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619AE" w14:textId="1DC38620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="00B22AED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272410D0" w14:textId="77777777" w:rsidR="00743264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14:paraId="2DA5D062" w14:textId="7455EA0E" w:rsidR="00D17775" w:rsidRPr="00E85059" w:rsidRDefault="00D17775" w:rsidP="00E85059">
      <w:pPr>
        <w:jc w:val="center"/>
        <w:rPr>
          <w:rFonts w:cstheme="minorHAnsi"/>
          <w:b/>
          <w:sz w:val="28"/>
        </w:rPr>
      </w:pPr>
    </w:p>
    <w:p w14:paraId="7A016F11" w14:textId="0FFA83D5" w:rsidR="00D17775" w:rsidRPr="00E85059" w:rsidRDefault="0092598D" w:rsidP="00E85059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noProof/>
          <w:sz w:val="28"/>
          <w:lang w:eastAsia="sk-SK"/>
        </w:rPr>
        <w:drawing>
          <wp:inline distT="0" distB="0" distL="0" distR="0" wp14:anchorId="3E498C22" wp14:editId="71EC4406">
            <wp:extent cx="1347470" cy="652145"/>
            <wp:effectExtent l="0" t="0" r="0" b="0"/>
            <wp:docPr id="5217936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0EE107" w14:textId="77777777" w:rsidR="00877BB4" w:rsidRPr="00E85059" w:rsidRDefault="00877BB4" w:rsidP="00E85059">
      <w:pPr>
        <w:jc w:val="center"/>
        <w:rPr>
          <w:rFonts w:cstheme="minorHAnsi"/>
          <w:b/>
          <w:sz w:val="28"/>
        </w:rPr>
      </w:pPr>
    </w:p>
    <w:p w14:paraId="69DB9B23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28DB8680" w14:textId="77777777" w:rsidR="00423F36" w:rsidRPr="00E85059" w:rsidRDefault="00423F36" w:rsidP="00E85059">
      <w:pPr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 xml:space="preserve">Nižšie </w:t>
      </w:r>
      <w:r w:rsidR="00D17775" w:rsidRPr="00E85059">
        <w:rPr>
          <w:rFonts w:cstheme="minorHAnsi"/>
          <w:b/>
          <w:sz w:val="40"/>
        </w:rPr>
        <w:t xml:space="preserve">stredné </w:t>
      </w:r>
      <w:r w:rsidRPr="00E85059">
        <w:rPr>
          <w:rFonts w:cstheme="minorHAnsi"/>
          <w:b/>
          <w:sz w:val="40"/>
        </w:rPr>
        <w:t>vzdelávanie</w:t>
      </w:r>
    </w:p>
    <w:p w14:paraId="08C3AEDA" w14:textId="77777777" w:rsidR="0057281A" w:rsidRPr="00E85059" w:rsidRDefault="0057281A" w:rsidP="00E85059">
      <w:pPr>
        <w:rPr>
          <w:rFonts w:cstheme="minorHAnsi"/>
          <w:b/>
          <w:sz w:val="40"/>
        </w:rPr>
      </w:pPr>
    </w:p>
    <w:p w14:paraId="56178635" w14:textId="77777777" w:rsidR="0057281A" w:rsidRPr="00E85059" w:rsidRDefault="0057281A" w:rsidP="00E85059">
      <w:pPr>
        <w:rPr>
          <w:rFonts w:cstheme="minorHAnsi"/>
          <w:b/>
          <w:sz w:val="40"/>
        </w:rPr>
        <w:sectPr w:rsidR="0057281A" w:rsidRPr="00E85059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14:paraId="5F84951D" w14:textId="77777777" w:rsidR="0057281A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57281A" w:rsidRPr="00E85059">
        <w:rPr>
          <w:rFonts w:cstheme="minorHAnsi"/>
          <w:b/>
          <w:sz w:val="40"/>
        </w:rPr>
        <w:t>Vzdelávacia oblasť:</w:t>
      </w:r>
      <w:r w:rsidR="0057281A" w:rsidRPr="00E85059">
        <w:rPr>
          <w:rFonts w:cstheme="minorHAnsi"/>
          <w:b/>
          <w:sz w:val="40"/>
        </w:rPr>
        <w:tab/>
      </w:r>
      <w:r w:rsidR="00210879">
        <w:rPr>
          <w:rFonts w:cstheme="minorHAnsi"/>
          <w:b/>
          <w:sz w:val="40"/>
        </w:rPr>
        <w:t>Umenie a kultúra</w:t>
      </w:r>
    </w:p>
    <w:p w14:paraId="7C596F05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Predmet:</w:t>
      </w:r>
      <w:r w:rsidRPr="00E85059">
        <w:rPr>
          <w:rFonts w:cstheme="minorHAnsi"/>
          <w:b/>
          <w:sz w:val="40"/>
        </w:rPr>
        <w:tab/>
      </w:r>
      <w:r w:rsidR="00210879">
        <w:rPr>
          <w:rFonts w:cstheme="minorHAnsi"/>
          <w:b/>
          <w:sz w:val="40"/>
        </w:rPr>
        <w:t>VÝTVARNÁ VÝCHOVA</w:t>
      </w:r>
    </w:p>
    <w:p w14:paraId="0E050BD4" w14:textId="77777777" w:rsidR="00D17775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Stupeň vzdelávania:</w:t>
      </w:r>
      <w:r w:rsidR="002806A4"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ISCED 2</w:t>
      </w:r>
    </w:p>
    <w:p w14:paraId="72A384FA" w14:textId="77777777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Ročník:</w:t>
      </w:r>
      <w:r w:rsidRPr="00E85059">
        <w:rPr>
          <w:rFonts w:cstheme="minorHAnsi"/>
          <w:b/>
          <w:sz w:val="40"/>
        </w:rPr>
        <w:tab/>
      </w:r>
      <w:r w:rsidR="00210879">
        <w:rPr>
          <w:rFonts w:cstheme="minorHAnsi"/>
          <w:b/>
          <w:sz w:val="40"/>
        </w:rPr>
        <w:t>5. ročník</w:t>
      </w:r>
    </w:p>
    <w:p w14:paraId="0631572C" w14:textId="3137E2D0" w:rsidR="0057281A" w:rsidRPr="00E85059" w:rsidRDefault="0057281A" w:rsidP="00D71E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Počet hodín:</w:t>
      </w:r>
      <w:r w:rsidRPr="00E85059">
        <w:rPr>
          <w:rFonts w:cstheme="minorHAnsi"/>
          <w:b/>
          <w:sz w:val="40"/>
        </w:rPr>
        <w:tab/>
      </w:r>
      <w:r w:rsidR="0095643A" w:rsidRPr="0095643A">
        <w:rPr>
          <w:rFonts w:cstheme="minorHAnsi"/>
          <w:b/>
          <w:sz w:val="40"/>
        </w:rPr>
        <w:t>33 hodín</w:t>
      </w:r>
      <w:r w:rsidR="00D71EBC">
        <w:rPr>
          <w:rFonts w:cstheme="minorHAnsi"/>
          <w:b/>
          <w:sz w:val="40"/>
        </w:rPr>
        <w:t xml:space="preserve"> (1hodina týžde</w:t>
      </w:r>
      <w:r w:rsidR="00D80E61">
        <w:rPr>
          <w:rFonts w:cstheme="minorHAnsi"/>
          <w:b/>
          <w:sz w:val="40"/>
        </w:rPr>
        <w:t>n</w:t>
      </w:r>
      <w:r w:rsidR="00D71EBC">
        <w:rPr>
          <w:rFonts w:cstheme="minorHAnsi"/>
          <w:b/>
          <w:sz w:val="40"/>
        </w:rPr>
        <w:t>ne)</w:t>
      </w:r>
    </w:p>
    <w:p w14:paraId="2DE9D946" w14:textId="0917404E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Školský rok:</w:t>
      </w:r>
      <w:r w:rsidRPr="00E85059">
        <w:rPr>
          <w:rFonts w:cstheme="minorHAnsi"/>
          <w:b/>
          <w:sz w:val="40"/>
        </w:rPr>
        <w:tab/>
      </w:r>
      <w:r w:rsidR="005C456E">
        <w:rPr>
          <w:rFonts w:cstheme="minorHAnsi"/>
          <w:b/>
          <w:sz w:val="40"/>
        </w:rPr>
        <w:t>202</w:t>
      </w:r>
      <w:r w:rsidR="008C44DE">
        <w:rPr>
          <w:rFonts w:cstheme="minorHAnsi"/>
          <w:b/>
          <w:sz w:val="40"/>
        </w:rPr>
        <w:t>6</w:t>
      </w:r>
      <w:r w:rsidR="008C2BA3">
        <w:rPr>
          <w:rFonts w:cstheme="minorHAnsi"/>
          <w:b/>
          <w:sz w:val="40"/>
        </w:rPr>
        <w:t>/202</w:t>
      </w:r>
      <w:r w:rsidR="008C44DE">
        <w:rPr>
          <w:rFonts w:cstheme="minorHAnsi"/>
          <w:b/>
          <w:sz w:val="40"/>
        </w:rPr>
        <w:t>7</w:t>
      </w:r>
    </w:p>
    <w:p w14:paraId="41475643" w14:textId="77777777" w:rsidR="0092598D" w:rsidRDefault="0092598D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7F41254C" w14:textId="55EB5C78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 wp14:anchorId="7CB68BCD" wp14:editId="021E3F66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140D0C5" w14:textId="77777777"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2E95C84B" w14:textId="77777777"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4331BDF6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66516E1A" w14:textId="77777777" w:rsidR="0057281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0B8BD733" w14:textId="77777777" w:rsidR="00C728E9" w:rsidRPr="00AE1E64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AE1E64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0ECB6405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2BC8D8E7" w14:textId="77777777" w:rsidR="007C1272" w:rsidRPr="00E85059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5335DB87" w14:textId="77777777" w:rsidR="00210879" w:rsidRPr="00210879" w:rsidRDefault="00210879" w:rsidP="0021087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210879">
        <w:rPr>
          <w:rFonts w:asciiTheme="minorHAnsi" w:hAnsiTheme="minorHAnsi" w:cstheme="minorHAnsi"/>
          <w:sz w:val="23"/>
          <w:szCs w:val="23"/>
        </w:rPr>
        <w:tab/>
      </w:r>
      <w:r w:rsidRPr="00210879">
        <w:rPr>
          <w:rFonts w:asciiTheme="minorHAnsi" w:hAnsiTheme="minorHAnsi" w:cstheme="minorHAnsi"/>
        </w:rPr>
        <w:t xml:space="preserve">Výtvarná výchova je predmet, na ktorom žiaci prostredníctvom výtvarných činností spoznávajú vyjadrovacie prostriedky vizuálnych umení (kresby, maľby, plastiky, fotografie, dizajnu, architektúry, videa a filmu). Všetky ostatné didaktické formy ako používanie učebnice, edukačných materiálov, premietanie filmov a podobne sú len doplnkovými aktivitami (v rámci motivácie alebo následných ukážok, diskusií). </w:t>
      </w:r>
    </w:p>
    <w:p w14:paraId="54339A11" w14:textId="77777777" w:rsidR="00210879" w:rsidRPr="00210879" w:rsidRDefault="00210879" w:rsidP="00210879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14:paraId="5AAA57B7" w14:textId="77777777" w:rsidR="00210879" w:rsidRPr="00210879" w:rsidRDefault="00210879" w:rsidP="00210879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210879">
        <w:rPr>
          <w:rFonts w:cstheme="minorHAnsi"/>
          <w:sz w:val="24"/>
          <w:szCs w:val="24"/>
        </w:rPr>
        <w:t xml:space="preserve">Ťažiskom je práca žiakov s výtvarnými materiálmi, technikami a nástrojmi (od ceruzky až po fotoaparát a počítač). Zahŕňa tvorbu od vymyslenia nápadu (čo chcú žiaci vytvoriť), cez nachádzanie formy (ako to vyjadriť), až po realizáciu (schopnosť previesť nápad a formu v materiáli prostredníctvom výtvarnej techniky). Prostredníctvom tohto procesu sa jednak zvyšuje gramotnosť žiakov – schopnosť rozumieť vizuálnym znakom na základe vlastnej skúsenosti, jednak sú uvádzaní do znalosti rôznych foriem súčasnej vizuálnej kultúry i kultúrnej tradície. Žiaci touto formou získavajú dôležité kompetencie porozumenia reklame, filmu a videu, dizajnu, architektúre; fotografiám obrazom a objektom, ktoré ich obklopujú a vytvárajú ich „obraz sveta“. </w:t>
      </w:r>
    </w:p>
    <w:p w14:paraId="53F3E3A4" w14:textId="77777777" w:rsidR="00210879" w:rsidRDefault="00210879" w:rsidP="00210879">
      <w:pPr>
        <w:spacing w:after="0" w:line="276" w:lineRule="auto"/>
        <w:ind w:firstLine="708"/>
        <w:jc w:val="both"/>
        <w:rPr>
          <w:sz w:val="23"/>
          <w:szCs w:val="23"/>
        </w:rPr>
      </w:pPr>
    </w:p>
    <w:p w14:paraId="4E70F474" w14:textId="77777777" w:rsidR="002C0E8A" w:rsidRDefault="002C0E8A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  <w:sectPr w:rsidR="002C0E8A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5E5ED2DE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E850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76CC687C" w14:textId="77777777" w:rsidR="00210879" w:rsidRPr="00A34197" w:rsidRDefault="00210879" w:rsidP="00A34197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1AD15516" w14:textId="77777777" w:rsidR="00A34197" w:rsidRPr="00A34197" w:rsidRDefault="00A34197" w:rsidP="00A34197">
      <w:pPr>
        <w:pStyle w:val="Default"/>
        <w:spacing w:line="276" w:lineRule="auto"/>
        <w:jc w:val="both"/>
        <w:rPr>
          <w:rFonts w:asciiTheme="minorHAnsi" w:hAnsiTheme="minorHAnsi" w:cstheme="minorHAnsi"/>
          <w:b/>
        </w:rPr>
      </w:pPr>
      <w:r w:rsidRPr="00A34197">
        <w:rPr>
          <w:rFonts w:asciiTheme="minorHAnsi" w:hAnsiTheme="minorHAnsi" w:cstheme="minorHAnsi"/>
          <w:b/>
        </w:rPr>
        <w:t xml:space="preserve">HLAVNÝ CIEĽ PREDMETU </w:t>
      </w:r>
    </w:p>
    <w:p w14:paraId="6BB9E02A" w14:textId="77777777" w:rsidR="00A34197" w:rsidRPr="00A34197" w:rsidRDefault="00A34197" w:rsidP="00A3419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Žiaci sú prostredníctvom aktívnych činností uvádzaní do vizuálnej kultúry a komunikácie – na úrovni poznania i vlastného vyjadrovania. </w:t>
      </w:r>
    </w:p>
    <w:p w14:paraId="54D9ADC8" w14:textId="77777777" w:rsidR="00A34197" w:rsidRPr="00A34197" w:rsidRDefault="00A34197" w:rsidP="00A3419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DECBBAE" w14:textId="77777777" w:rsidR="00210879" w:rsidRPr="00A34197" w:rsidRDefault="00210879" w:rsidP="00A34197">
      <w:pPr>
        <w:pStyle w:val="Default"/>
        <w:spacing w:line="276" w:lineRule="auto"/>
        <w:jc w:val="both"/>
        <w:rPr>
          <w:rFonts w:asciiTheme="minorHAnsi" w:hAnsiTheme="minorHAnsi" w:cstheme="minorHAnsi"/>
          <w:b/>
        </w:rPr>
      </w:pPr>
      <w:r w:rsidRPr="00A34197">
        <w:rPr>
          <w:rFonts w:asciiTheme="minorHAnsi" w:hAnsiTheme="minorHAnsi" w:cstheme="minorHAnsi"/>
          <w:b/>
        </w:rPr>
        <w:t xml:space="preserve">Žiaci </w:t>
      </w:r>
    </w:p>
    <w:p w14:paraId="3DE8DCE0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spoznávajú vyjadrovacie prostriedky vizuálnych umení – výtvarného umenia, fotografie, dizajnu, architektúry, videa a filmu, rozumejú im a získavajú základnú gramotnosť v ich používaní, </w:t>
      </w:r>
    </w:p>
    <w:p w14:paraId="296E4EF9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rozvíjajú si pozorovacie schopnosti, schopnosti reagovať na vizuálne podnety a výtvarne ich spracovávať, </w:t>
      </w:r>
    </w:p>
    <w:p w14:paraId="07D878E2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rozvíjajú tvorbu vlastných myšlienkových konceptov a ich formálnu a technickú realizáciu, </w:t>
      </w:r>
    </w:p>
    <w:p w14:paraId="16A22216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spoznajú a slovne pomenujú (výraz), formu, námet umeleckých diel a svoj zážitok z nich výtvarne interpretujú, </w:t>
      </w:r>
    </w:p>
    <w:p w14:paraId="6502715E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poznávajú vybrané typické diela vizuálnej kultúry, reprezentujúce smery moderného a súčasného umenia a historické slohy, </w:t>
      </w:r>
    </w:p>
    <w:p w14:paraId="29C41903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osvojujú si primerané kultúrne postoje, názory a hodnotové kritériá; cez zážitky aktívneho vyjadrovania a vnímania umeleckých diel sú uvádzaní do poznávania hodnôt umenia a kultúry – vo vzťahu k tradícií a na úrovni aktuálneho myslenia a interpretácie. </w:t>
      </w:r>
    </w:p>
    <w:p w14:paraId="63005736" w14:textId="77777777" w:rsidR="0098454A" w:rsidRDefault="0098454A" w:rsidP="00A34197">
      <w:pPr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14:paraId="1F1EABA1" w14:textId="77777777" w:rsidR="00E84B45" w:rsidRPr="00A34197" w:rsidRDefault="00E84B45" w:rsidP="00A34197">
      <w:pPr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14:paraId="76AB0060" w14:textId="77777777" w:rsidR="00372C9A" w:rsidRPr="00E85059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193A4841" w14:textId="77777777" w:rsidR="003D0F1A" w:rsidRPr="00E85059" w:rsidRDefault="00372C9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6BF2B64F" w14:textId="77777777" w:rsidR="003D0F1A" w:rsidRPr="00B13346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5948E697" w14:textId="77777777" w:rsidR="003D0F1A" w:rsidRPr="00B13346" w:rsidRDefault="00A34197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 w:rsidRPr="00B13346">
        <w:rPr>
          <w:b/>
          <w:bCs/>
          <w:sz w:val="24"/>
          <w:szCs w:val="24"/>
        </w:rPr>
        <w:t>Výtvarné vyjadrovacie prostriedky</w:t>
      </w:r>
      <w:r w:rsidR="003D0F1A" w:rsidRPr="00B13346">
        <w:rPr>
          <w:rFonts w:eastAsia="Calibri" w:cstheme="minorHAnsi"/>
          <w:sz w:val="24"/>
          <w:szCs w:val="24"/>
        </w:rPr>
        <w:t xml:space="preserve">: </w:t>
      </w:r>
      <w:r w:rsidR="003D0F1A" w:rsidRPr="00B13346">
        <w:rPr>
          <w:rFonts w:eastAsia="Calibri" w:cstheme="minorHAnsi"/>
          <w:b/>
          <w:sz w:val="24"/>
          <w:szCs w:val="24"/>
        </w:rPr>
        <w:t>2</w:t>
      </w:r>
      <w:r w:rsidR="003D0F1A" w:rsidRPr="00B13346">
        <w:rPr>
          <w:rFonts w:eastAsia="Calibri" w:cstheme="minorHAnsi"/>
          <w:sz w:val="24"/>
          <w:szCs w:val="24"/>
        </w:rPr>
        <w:t>h</w:t>
      </w:r>
    </w:p>
    <w:p w14:paraId="5CC30C4A" w14:textId="77777777" w:rsidR="003D0F1A" w:rsidRPr="00A34197" w:rsidRDefault="003D0F1A" w:rsidP="00A34197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1BB6021" w14:textId="01DC9805" w:rsidR="00DD2EAD" w:rsidRPr="00A34197" w:rsidRDefault="00A34197" w:rsidP="00A3419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ab/>
        <w:t xml:space="preserve">Pozitív a negatív na ploche – šablóny z obrysového tvaru (figúra, predmet);dynamické zobrazenie pohybu opakovaním obrysového tvaru; pozitív a negatív v priestorovom tvare: otláčanie predmetov do mäkkej modelovacej hmoty (figuratívna alebo abstraktná kompozícia) – odlievanie do sadry </w:t>
      </w:r>
      <w:r w:rsidR="005E21E7">
        <w:rPr>
          <w:rFonts w:asciiTheme="minorHAnsi" w:hAnsiTheme="minorHAnsi" w:cstheme="minorHAnsi"/>
        </w:rPr>
        <w:t>alebo betónu</w:t>
      </w:r>
    </w:p>
    <w:p w14:paraId="4C63A562" w14:textId="77777777" w:rsidR="00A34197" w:rsidRDefault="00A34197" w:rsidP="00E8505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25CC80D0" w14:textId="77777777" w:rsidR="00DD2EAD" w:rsidRPr="00447C29" w:rsidRDefault="00DD2EAD" w:rsidP="00447C2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447C29">
        <w:rPr>
          <w:rFonts w:asciiTheme="minorHAnsi" w:hAnsiTheme="minorHAnsi" w:cstheme="minorHAnsi"/>
          <w:b/>
          <w:bCs/>
        </w:rPr>
        <w:t xml:space="preserve">Žiak na konci </w:t>
      </w:r>
      <w:r w:rsidR="00A34197" w:rsidRPr="00447C29">
        <w:rPr>
          <w:rFonts w:asciiTheme="minorHAnsi" w:hAnsiTheme="minorHAnsi" w:cstheme="minorHAnsi"/>
          <w:b/>
          <w:bCs/>
        </w:rPr>
        <w:t>5</w:t>
      </w:r>
      <w:r w:rsidRPr="00447C2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317667BB" w14:textId="77777777" w:rsidR="00DD2EAD" w:rsidRPr="00447C29" w:rsidRDefault="00DD2EAD" w:rsidP="00447C2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138F3E52" w14:textId="7516D46F" w:rsidR="00447C29" w:rsidRPr="00D71EBC" w:rsidRDefault="00447C29" w:rsidP="00D71EBC">
      <w:pPr>
        <w:pStyle w:val="Default"/>
        <w:numPr>
          <w:ilvl w:val="0"/>
          <w:numId w:val="7"/>
        </w:numPr>
        <w:spacing w:line="276" w:lineRule="auto"/>
        <w:ind w:left="567" w:hanging="283"/>
        <w:jc w:val="both"/>
        <w:rPr>
          <w:rFonts w:cstheme="minorHAnsi"/>
        </w:rPr>
      </w:pPr>
      <w:r w:rsidRPr="00447C29">
        <w:rPr>
          <w:rFonts w:asciiTheme="minorHAnsi" w:hAnsiTheme="minorHAnsi" w:cstheme="minorHAnsi"/>
        </w:rPr>
        <w:t>použiť výrazové možnosti rôznych kvalít čiar, tvarov, plôch a povrchov, farieb a farebných kombinácií</w:t>
      </w:r>
      <w:r w:rsidR="00D71EBC">
        <w:rPr>
          <w:rFonts w:cstheme="minorHAnsi"/>
        </w:rPr>
        <w:t xml:space="preserve">, </w:t>
      </w:r>
      <w:r w:rsidRPr="00D71EBC">
        <w:rPr>
          <w:rFonts w:asciiTheme="minorHAnsi" w:hAnsiTheme="minorHAnsi" w:cstheme="minorHAnsi"/>
        </w:rPr>
        <w:t>usporiadať rôzne prvky do kompozície</w:t>
      </w:r>
    </w:p>
    <w:p w14:paraId="795682AA" w14:textId="4EEE8B8C" w:rsidR="003D0F1A" w:rsidRPr="00B13346" w:rsidRDefault="00447C29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 w:rsidRPr="00B13346">
        <w:rPr>
          <w:rFonts w:eastAsia="Calibri" w:cstheme="minorHAnsi"/>
          <w:b/>
          <w:bCs/>
          <w:sz w:val="24"/>
          <w:szCs w:val="24"/>
        </w:rPr>
        <w:lastRenderedPageBreak/>
        <w:t xml:space="preserve">Možnosti zobrazovania videného sveta: </w:t>
      </w:r>
      <w:r w:rsidR="00D71EBC">
        <w:rPr>
          <w:rFonts w:eastAsia="Calibri" w:cstheme="minorHAnsi"/>
          <w:b/>
          <w:sz w:val="24"/>
          <w:szCs w:val="24"/>
        </w:rPr>
        <w:t>3</w:t>
      </w:r>
      <w:r w:rsidR="003D0F1A" w:rsidRPr="00B13346">
        <w:rPr>
          <w:rFonts w:eastAsia="Calibri" w:cstheme="minorHAnsi"/>
          <w:sz w:val="24"/>
          <w:szCs w:val="24"/>
        </w:rPr>
        <w:t>h</w:t>
      </w:r>
    </w:p>
    <w:p w14:paraId="06DF9A6A" w14:textId="77777777" w:rsidR="003D0F1A" w:rsidRPr="00447C29" w:rsidRDefault="003D0F1A" w:rsidP="00447C29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B33824A" w14:textId="77777777" w:rsidR="006407ED" w:rsidRPr="00447C29" w:rsidRDefault="00447C29" w:rsidP="00447C2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447C29">
        <w:rPr>
          <w:rFonts w:asciiTheme="minorHAnsi" w:hAnsiTheme="minorHAnsi" w:cstheme="minorHAnsi"/>
        </w:rPr>
        <w:tab/>
        <w:t xml:space="preserve">Základné proporcie predmetov; analytické pozorovanie predmetov (celok a časti); kreslenie predmetu podľa videnej skutočnosti (základy geometrickej výstavby proporcií); vyjadrenie približného tvaru a modelácie tieňovaním, šrafovaním, lavírovaním; modelovanie tvaru predmetu podľa videnej skutočnosti s dôrazom na základy výstavby proporcií (budovaných od geometrických tvarov k približnej modelácii predmetu), </w:t>
      </w:r>
      <w:proofErr w:type="spellStart"/>
      <w:r w:rsidRPr="00447C29">
        <w:rPr>
          <w:rFonts w:asciiTheme="minorHAnsi" w:hAnsiTheme="minorHAnsi" w:cstheme="minorHAnsi"/>
        </w:rPr>
        <w:t>viacpohľadovosť</w:t>
      </w:r>
      <w:proofErr w:type="spellEnd"/>
      <w:r w:rsidRPr="00447C29">
        <w:rPr>
          <w:rFonts w:asciiTheme="minorHAnsi" w:hAnsiTheme="minorHAnsi" w:cstheme="minorHAnsi"/>
        </w:rPr>
        <w:t xml:space="preserve"> plastického tvaru. </w:t>
      </w:r>
    </w:p>
    <w:p w14:paraId="121A2A0D" w14:textId="77777777" w:rsidR="00447C29" w:rsidRPr="00447C29" w:rsidRDefault="00447C29" w:rsidP="00447C2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10CBEE0C" w14:textId="77777777" w:rsidR="004820DB" w:rsidRPr="00447C29" w:rsidRDefault="004820DB" w:rsidP="00447C2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447C29">
        <w:rPr>
          <w:rFonts w:asciiTheme="minorHAnsi" w:hAnsiTheme="minorHAnsi" w:cstheme="minorHAnsi"/>
          <w:b/>
          <w:bCs/>
        </w:rPr>
        <w:t>Žiak na konci</w:t>
      </w:r>
      <w:r w:rsidR="00447C29" w:rsidRPr="00447C29">
        <w:rPr>
          <w:rFonts w:asciiTheme="minorHAnsi" w:hAnsiTheme="minorHAnsi" w:cstheme="minorHAnsi"/>
          <w:b/>
          <w:bCs/>
        </w:rPr>
        <w:t xml:space="preserve"> 5</w:t>
      </w:r>
      <w:r w:rsidRPr="00447C2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7A77F41C" w14:textId="77777777" w:rsidR="004820DB" w:rsidRPr="00447C29" w:rsidRDefault="004820DB" w:rsidP="00447C2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66DCC763" w14:textId="77777777" w:rsidR="004C7A7B" w:rsidRPr="00447C29" w:rsidRDefault="00447C29" w:rsidP="00447C29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447C29">
        <w:rPr>
          <w:rFonts w:asciiTheme="minorHAnsi" w:hAnsiTheme="minorHAnsi" w:cstheme="minorHAnsi"/>
        </w:rPr>
        <w:t>nakresliť približné tvary a proporcie pozorovaných predmetov</w:t>
      </w:r>
    </w:p>
    <w:p w14:paraId="3EDA0C7D" w14:textId="77777777" w:rsidR="00447C29" w:rsidRPr="00447C29" w:rsidRDefault="00447C29" w:rsidP="00447C29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447C29">
        <w:rPr>
          <w:rFonts w:asciiTheme="minorHAnsi" w:hAnsiTheme="minorHAnsi" w:cstheme="minorHAnsi"/>
        </w:rPr>
        <w:t>vymodelovať približný tvar videného predmetu</w:t>
      </w:r>
    </w:p>
    <w:p w14:paraId="4E1DE3FD" w14:textId="77777777" w:rsidR="00621029" w:rsidRDefault="00621029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6BC02CCF" w14:textId="0D314C2F" w:rsidR="00447C29" w:rsidRPr="00E85059" w:rsidRDefault="00447C29" w:rsidP="00447C2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Podnety moderného a súčasného výtvarného umenia</w:t>
      </w:r>
      <w:r w:rsidRPr="0095643A">
        <w:rPr>
          <w:rFonts w:eastAsia="Calibri" w:cstheme="minorHAnsi"/>
          <w:b/>
          <w:bCs/>
          <w:sz w:val="24"/>
          <w:szCs w:val="24"/>
        </w:rPr>
        <w:t xml:space="preserve">:  </w:t>
      </w:r>
      <w:r w:rsidR="00D71EBC">
        <w:rPr>
          <w:rFonts w:eastAsia="Calibri" w:cstheme="minorHAnsi"/>
          <w:b/>
          <w:sz w:val="24"/>
          <w:szCs w:val="24"/>
        </w:rPr>
        <w:t>4</w:t>
      </w:r>
      <w:r w:rsidR="0095643A" w:rsidRPr="00045F46">
        <w:rPr>
          <w:rFonts w:eastAsia="Calibri" w:cstheme="minorHAnsi"/>
          <w:sz w:val="24"/>
          <w:szCs w:val="24"/>
        </w:rPr>
        <w:t xml:space="preserve"> h</w:t>
      </w:r>
    </w:p>
    <w:p w14:paraId="4684017A" w14:textId="77777777" w:rsidR="00447C29" w:rsidRPr="00447C29" w:rsidRDefault="00447C29" w:rsidP="00447C2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51397DF6" w14:textId="77777777" w:rsidR="00447C29" w:rsidRPr="00447C29" w:rsidRDefault="00447C29" w:rsidP="00447C2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447C29">
        <w:rPr>
          <w:rFonts w:asciiTheme="minorHAnsi" w:hAnsiTheme="minorHAnsi" w:cstheme="minorHAnsi"/>
        </w:rPr>
        <w:tab/>
      </w:r>
      <w:proofErr w:type="spellStart"/>
      <w:r w:rsidRPr="00447C29">
        <w:rPr>
          <w:rFonts w:asciiTheme="minorHAnsi" w:hAnsiTheme="minorHAnsi" w:cstheme="minorHAnsi"/>
        </w:rPr>
        <w:t>Geometrizácia</w:t>
      </w:r>
      <w:proofErr w:type="spellEnd"/>
      <w:r w:rsidRPr="00447C29">
        <w:rPr>
          <w:rFonts w:asciiTheme="minorHAnsi" w:hAnsiTheme="minorHAnsi" w:cstheme="minorHAnsi"/>
        </w:rPr>
        <w:t xml:space="preserve"> tvarov predmetov (napr. zátišie); kompozícia (obraz) z takto „rozložených“ predmetov – kubistický princíp; fantastické kombinácie tvarov (napr. častí predmetov, ľudských a zvieracích postáv ...); surrealistické umenie; kubistické umenie; porovnanie zobrazujúceho a nezobrazujúceho (abstraktného) umenia. </w:t>
      </w:r>
    </w:p>
    <w:p w14:paraId="25A21BA3" w14:textId="77777777" w:rsidR="00447C29" w:rsidRPr="00447C29" w:rsidRDefault="00447C29" w:rsidP="00447C2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570B0AD0" w14:textId="77777777" w:rsidR="00447C29" w:rsidRDefault="00447C29" w:rsidP="00447C2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447C29">
        <w:rPr>
          <w:rFonts w:asciiTheme="minorHAnsi" w:hAnsiTheme="minorHAnsi" w:cstheme="minorHAnsi"/>
          <w:b/>
          <w:bCs/>
        </w:rPr>
        <w:t xml:space="preserve">Žiak na konci 5. ročníka základnej školy vie/dokáže: </w:t>
      </w:r>
    </w:p>
    <w:p w14:paraId="5DAABC28" w14:textId="77777777" w:rsidR="00447C29" w:rsidRPr="00447C29" w:rsidRDefault="00447C29" w:rsidP="00447C2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7A012843" w14:textId="77777777" w:rsidR="00447C29" w:rsidRPr="00447C29" w:rsidRDefault="00447C29" w:rsidP="00447C29">
      <w:pPr>
        <w:pStyle w:val="Default"/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</w:rPr>
      </w:pPr>
      <w:r w:rsidRPr="00447C29">
        <w:rPr>
          <w:rFonts w:asciiTheme="minorHAnsi" w:hAnsiTheme="minorHAnsi" w:cstheme="minorHAnsi"/>
        </w:rPr>
        <w:t xml:space="preserve">použiť </w:t>
      </w:r>
      <w:proofErr w:type="spellStart"/>
      <w:r w:rsidRPr="00447C29">
        <w:rPr>
          <w:rFonts w:asciiTheme="minorHAnsi" w:hAnsiTheme="minorHAnsi" w:cstheme="minorHAnsi"/>
        </w:rPr>
        <w:t>geometrizáciu</w:t>
      </w:r>
      <w:proofErr w:type="spellEnd"/>
      <w:r w:rsidRPr="00447C29">
        <w:rPr>
          <w:rFonts w:asciiTheme="minorHAnsi" w:hAnsiTheme="minorHAnsi" w:cstheme="minorHAnsi"/>
        </w:rPr>
        <w:t xml:space="preserve"> tvarov (v maľbe, alt. v kresbe zátišia, krajiny alebo portrétu), </w:t>
      </w:r>
    </w:p>
    <w:p w14:paraId="19729B76" w14:textId="77777777" w:rsidR="00447C29" w:rsidRPr="00447C29" w:rsidRDefault="00447C29" w:rsidP="00447C29">
      <w:pPr>
        <w:pStyle w:val="Default"/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</w:rPr>
      </w:pPr>
      <w:r w:rsidRPr="00447C29">
        <w:rPr>
          <w:rFonts w:asciiTheme="minorHAnsi" w:hAnsiTheme="minorHAnsi" w:cstheme="minorHAnsi"/>
        </w:rPr>
        <w:t xml:space="preserve">vytvoriť fantastickú kompozíciu skladaním rozmanitých tvarov, </w:t>
      </w:r>
    </w:p>
    <w:p w14:paraId="5CC2C0ED" w14:textId="77777777" w:rsidR="00447C29" w:rsidRPr="00447C29" w:rsidRDefault="00447C29" w:rsidP="00447C29">
      <w:pPr>
        <w:pStyle w:val="Default"/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</w:rPr>
      </w:pPr>
      <w:r w:rsidRPr="00447C29">
        <w:rPr>
          <w:rFonts w:asciiTheme="minorHAnsi" w:hAnsiTheme="minorHAnsi" w:cstheme="minorHAnsi"/>
        </w:rPr>
        <w:t xml:space="preserve">slovne opísať kubistické dielo, </w:t>
      </w:r>
    </w:p>
    <w:p w14:paraId="367033BE" w14:textId="77777777" w:rsidR="00447C29" w:rsidRDefault="00447C29" w:rsidP="00447C29">
      <w:pPr>
        <w:pStyle w:val="Default"/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</w:rPr>
      </w:pPr>
      <w:r w:rsidRPr="00447C29">
        <w:rPr>
          <w:rFonts w:asciiTheme="minorHAnsi" w:hAnsiTheme="minorHAnsi" w:cstheme="minorHAnsi"/>
        </w:rPr>
        <w:t>slovne opísať surrealistické dielo</w:t>
      </w:r>
    </w:p>
    <w:p w14:paraId="097DCC3B" w14:textId="77777777" w:rsidR="00447C29" w:rsidRDefault="00447C29" w:rsidP="00447C2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A109C7F" w14:textId="5C70E883" w:rsidR="00447C29" w:rsidRPr="00E85059" w:rsidRDefault="00285EAD" w:rsidP="00447C2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Výtvarné činnosti inšpirované dejinami umenia:</w:t>
      </w:r>
      <w:r w:rsidR="00D71EBC">
        <w:rPr>
          <w:rFonts w:eastAsia="Calibri" w:cstheme="minorHAnsi"/>
          <w:b/>
          <w:sz w:val="24"/>
          <w:szCs w:val="24"/>
        </w:rPr>
        <w:t xml:space="preserve"> 4</w:t>
      </w:r>
      <w:r w:rsidR="00447C29" w:rsidRPr="0095643A">
        <w:rPr>
          <w:rFonts w:eastAsia="Calibri" w:cstheme="minorHAnsi"/>
          <w:sz w:val="24"/>
          <w:szCs w:val="24"/>
        </w:rPr>
        <w:t xml:space="preserve"> h</w:t>
      </w:r>
    </w:p>
    <w:p w14:paraId="2A507C4B" w14:textId="77777777" w:rsidR="00447C29" w:rsidRPr="00285EAD" w:rsidRDefault="00447C29" w:rsidP="00285EA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6CBD2003" w14:textId="77777777" w:rsidR="00285EAD" w:rsidRPr="00285EAD" w:rsidRDefault="00285EAD" w:rsidP="00285EA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285EAD">
        <w:rPr>
          <w:rFonts w:asciiTheme="minorHAnsi" w:hAnsiTheme="minorHAnsi" w:cstheme="minorHAnsi"/>
        </w:rPr>
        <w:tab/>
        <w:t xml:space="preserve">Mozaika (z papiera alebo rôznych materiálov) alebo maľba (vlastný motív žiaka, formálna inšpirácia z dejín umenia);umenie neskorej antiky – mozaiky; byzantské umenie – ikony; uvedenie do dobovej situácie – príbeh umelca neskorej antiky (Byzancie), ranokresťanské umenie. </w:t>
      </w:r>
    </w:p>
    <w:p w14:paraId="2E81F9F8" w14:textId="77777777" w:rsidR="00285EAD" w:rsidRPr="00285EAD" w:rsidRDefault="00285EAD" w:rsidP="00285EA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B5F61B4" w14:textId="77777777" w:rsidR="00285EAD" w:rsidRPr="00285EAD" w:rsidRDefault="00285EAD" w:rsidP="00285EA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285EAD">
        <w:rPr>
          <w:rFonts w:asciiTheme="minorHAnsi" w:hAnsiTheme="minorHAnsi" w:cstheme="minorHAnsi"/>
          <w:b/>
          <w:bCs/>
        </w:rPr>
        <w:t xml:space="preserve">Žiak na konci 5. ročníka základnej školy vie/dokáže: </w:t>
      </w:r>
    </w:p>
    <w:p w14:paraId="25342297" w14:textId="77777777" w:rsidR="00285EAD" w:rsidRPr="00285EAD" w:rsidRDefault="00285EAD" w:rsidP="00285EA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5C1FB96B" w14:textId="77777777" w:rsidR="00285EAD" w:rsidRPr="00285EAD" w:rsidRDefault="00285EAD" w:rsidP="00285EAD">
      <w:pPr>
        <w:pStyle w:val="Defaul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285EAD">
        <w:rPr>
          <w:rFonts w:asciiTheme="minorHAnsi" w:hAnsiTheme="minorHAnsi" w:cstheme="minorHAnsi"/>
        </w:rPr>
        <w:t xml:space="preserve">pomenovať typické prvky mozaiky, </w:t>
      </w:r>
    </w:p>
    <w:p w14:paraId="48193169" w14:textId="77777777" w:rsidR="00285EAD" w:rsidRDefault="00285EAD" w:rsidP="00285EAD">
      <w:pPr>
        <w:pStyle w:val="Defaul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285EAD">
        <w:rPr>
          <w:rFonts w:asciiTheme="minorHAnsi" w:hAnsiTheme="minorHAnsi" w:cstheme="minorHAnsi"/>
        </w:rPr>
        <w:t xml:space="preserve">tvorivo použiť (transformovať) princíp mozaiky. </w:t>
      </w:r>
    </w:p>
    <w:p w14:paraId="0989666F" w14:textId="77777777" w:rsidR="00285EAD" w:rsidRDefault="00285EAD" w:rsidP="00285EA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772B6944" w14:textId="77777777" w:rsidR="00285EAD" w:rsidRPr="00E85059" w:rsidRDefault="00285EAD" w:rsidP="00285EAD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Škola v galérii: </w:t>
      </w:r>
      <w:r w:rsidR="0095643A">
        <w:rPr>
          <w:rFonts w:eastAsia="Calibri" w:cstheme="minorHAnsi"/>
          <w:b/>
          <w:bCs/>
          <w:sz w:val="24"/>
          <w:szCs w:val="24"/>
        </w:rPr>
        <w:t>2</w:t>
      </w:r>
      <w:r w:rsidRPr="0095643A">
        <w:rPr>
          <w:rFonts w:eastAsia="Calibri" w:cstheme="minorHAnsi"/>
          <w:sz w:val="24"/>
          <w:szCs w:val="24"/>
        </w:rPr>
        <w:t xml:space="preserve"> h</w:t>
      </w:r>
    </w:p>
    <w:p w14:paraId="577257B4" w14:textId="77777777" w:rsidR="00E7746A" w:rsidRDefault="00E7746A" w:rsidP="00285EAD">
      <w:pPr>
        <w:pStyle w:val="Default"/>
        <w:rPr>
          <w:rFonts w:asciiTheme="minorHAnsi" w:hAnsiTheme="minorHAnsi" w:cstheme="minorHAnsi"/>
        </w:rPr>
      </w:pPr>
    </w:p>
    <w:p w14:paraId="589B73EC" w14:textId="77777777" w:rsidR="00447C29" w:rsidRPr="00E7746A" w:rsidRDefault="00E7746A" w:rsidP="00E7746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Pr="00E7746A">
        <w:rPr>
          <w:rFonts w:asciiTheme="minorHAnsi" w:hAnsiTheme="minorHAnsi" w:cstheme="minorHAnsi"/>
        </w:rPr>
        <w:t>V</w:t>
      </w:r>
      <w:r w:rsidR="00285EAD" w:rsidRPr="00E7746A">
        <w:rPr>
          <w:rFonts w:asciiTheme="minorHAnsi" w:hAnsiTheme="minorHAnsi" w:cstheme="minorHAnsi"/>
        </w:rPr>
        <w:t>ýtvarná interpretácia vybraného umeleckého diela podľa videnej repr</w:t>
      </w:r>
      <w:r w:rsidRPr="00E7746A">
        <w:rPr>
          <w:rFonts w:asciiTheme="minorHAnsi" w:hAnsiTheme="minorHAnsi" w:cstheme="minorHAnsi"/>
        </w:rPr>
        <w:t xml:space="preserve">odukcie (alebo diela v galérii); </w:t>
      </w:r>
      <w:r w:rsidR="00285EAD" w:rsidRPr="00E7746A">
        <w:rPr>
          <w:rFonts w:asciiTheme="minorHAnsi" w:hAnsiTheme="minorHAnsi" w:cstheme="minorHAnsi"/>
        </w:rPr>
        <w:t>výtvarné dielo (o rozmeroch, autorovi, dobe vzniku, technike, námete)</w:t>
      </w:r>
      <w:r w:rsidRPr="00E7746A">
        <w:rPr>
          <w:rFonts w:asciiTheme="minorHAnsi" w:hAnsiTheme="minorHAnsi" w:cstheme="minorHAnsi"/>
        </w:rPr>
        <w:t xml:space="preserve">; </w:t>
      </w:r>
      <w:r w:rsidR="00285EAD" w:rsidRPr="00E7746A">
        <w:rPr>
          <w:rFonts w:asciiTheme="minorHAnsi" w:hAnsiTheme="minorHAnsi" w:cstheme="minorHAnsi"/>
        </w:rPr>
        <w:t>orientácia v galérii (príp. virtuálnej galérii) – vyhľadávanie diel, ich slovná inte</w:t>
      </w:r>
      <w:r w:rsidRPr="00E7746A">
        <w:rPr>
          <w:rFonts w:asciiTheme="minorHAnsi" w:hAnsiTheme="minorHAnsi" w:cstheme="minorHAnsi"/>
        </w:rPr>
        <w:t xml:space="preserve">rpretácia; </w:t>
      </w:r>
      <w:r w:rsidR="00285EAD" w:rsidRPr="00E7746A">
        <w:rPr>
          <w:rFonts w:asciiTheme="minorHAnsi" w:hAnsiTheme="minorHAnsi" w:cstheme="minorHAnsi"/>
        </w:rPr>
        <w:t>možnosti prezentácie umenia: galéria, múzeum, výstava, ver</w:t>
      </w:r>
      <w:r w:rsidRPr="00E7746A">
        <w:rPr>
          <w:rFonts w:asciiTheme="minorHAnsi" w:hAnsiTheme="minorHAnsi" w:cstheme="minorHAnsi"/>
        </w:rPr>
        <w:t xml:space="preserve">nisáž, knihy a časopisy o umení; </w:t>
      </w:r>
      <w:r w:rsidR="00285EAD" w:rsidRPr="00E7746A">
        <w:rPr>
          <w:rFonts w:asciiTheme="minorHAnsi" w:hAnsiTheme="minorHAnsi" w:cstheme="minorHAnsi"/>
        </w:rPr>
        <w:t>druhy výtvarného prejavu: obraz, soc</w:t>
      </w:r>
      <w:r w:rsidRPr="00E7746A">
        <w:rPr>
          <w:rFonts w:asciiTheme="minorHAnsi" w:hAnsiTheme="minorHAnsi" w:cstheme="minorHAnsi"/>
        </w:rPr>
        <w:t>ha, grafika, objekt, inštalácia.</w:t>
      </w:r>
    </w:p>
    <w:p w14:paraId="5EBB1546" w14:textId="77777777" w:rsidR="00285EAD" w:rsidRPr="00E7746A" w:rsidRDefault="00285EAD" w:rsidP="00E7746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A2C17E3" w14:textId="77777777" w:rsidR="00285EAD" w:rsidRPr="00E7746A" w:rsidRDefault="00285EAD" w:rsidP="00E7746A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E7746A">
        <w:rPr>
          <w:rFonts w:asciiTheme="minorHAnsi" w:hAnsiTheme="minorHAnsi" w:cstheme="minorHAnsi"/>
          <w:b/>
          <w:bCs/>
        </w:rPr>
        <w:t xml:space="preserve">Žiak na konci 5. ročníka základnej školy vie/dokáže: </w:t>
      </w:r>
    </w:p>
    <w:p w14:paraId="189D4A2A" w14:textId="77777777" w:rsidR="00E7746A" w:rsidRPr="00E7746A" w:rsidRDefault="00E7746A" w:rsidP="00E7746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6532F9E8" w14:textId="77777777" w:rsidR="00285EAD" w:rsidRPr="00E7746A" w:rsidRDefault="00285EAD" w:rsidP="00E7746A">
      <w:pPr>
        <w:pStyle w:val="Default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</w:rPr>
      </w:pPr>
      <w:r w:rsidRPr="00E7746A">
        <w:rPr>
          <w:rFonts w:asciiTheme="minorHAnsi" w:hAnsiTheme="minorHAnsi" w:cstheme="minorHAnsi"/>
        </w:rPr>
        <w:t xml:space="preserve">vymenovať typické znaky vybraných druhov umenia, </w:t>
      </w:r>
    </w:p>
    <w:p w14:paraId="6FAA3283" w14:textId="77777777" w:rsidR="00285EAD" w:rsidRPr="00E7746A" w:rsidRDefault="00285EAD" w:rsidP="00E7746A">
      <w:pPr>
        <w:pStyle w:val="Default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</w:rPr>
      </w:pPr>
      <w:r w:rsidRPr="00E7746A">
        <w:rPr>
          <w:rFonts w:asciiTheme="minorHAnsi" w:hAnsiTheme="minorHAnsi" w:cstheme="minorHAnsi"/>
        </w:rPr>
        <w:t xml:space="preserve">vymenovať druhy výtvarného umenia. </w:t>
      </w:r>
    </w:p>
    <w:p w14:paraId="6F60C7BE" w14:textId="77777777" w:rsidR="00285EAD" w:rsidRDefault="00285EAD" w:rsidP="00285EAD">
      <w:pPr>
        <w:pStyle w:val="Default"/>
        <w:rPr>
          <w:sz w:val="23"/>
          <w:szCs w:val="23"/>
        </w:rPr>
      </w:pPr>
    </w:p>
    <w:p w14:paraId="6EDBC379" w14:textId="77777777" w:rsidR="00E7746A" w:rsidRDefault="00E7746A" w:rsidP="00285EAD">
      <w:pPr>
        <w:pStyle w:val="Default"/>
        <w:rPr>
          <w:sz w:val="23"/>
          <w:szCs w:val="23"/>
        </w:rPr>
      </w:pPr>
    </w:p>
    <w:p w14:paraId="7FE6F81B" w14:textId="7227E748" w:rsidR="00E7746A" w:rsidRPr="00E85059" w:rsidRDefault="00E7746A" w:rsidP="00E7746A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Podnety architektúry: </w:t>
      </w:r>
      <w:r w:rsidRPr="00045F46">
        <w:rPr>
          <w:rFonts w:eastAsia="Calibri" w:cstheme="minorHAnsi"/>
          <w:b/>
          <w:bCs/>
          <w:sz w:val="24"/>
          <w:szCs w:val="24"/>
        </w:rPr>
        <w:t xml:space="preserve"> </w:t>
      </w:r>
      <w:r w:rsidR="00B62895">
        <w:rPr>
          <w:rFonts w:eastAsia="Calibri" w:cstheme="minorHAnsi"/>
          <w:b/>
          <w:bCs/>
          <w:sz w:val="24"/>
          <w:szCs w:val="24"/>
        </w:rPr>
        <w:t>3</w:t>
      </w:r>
      <w:r w:rsidRPr="00045F46">
        <w:rPr>
          <w:rFonts w:eastAsia="Calibri" w:cstheme="minorHAnsi"/>
          <w:sz w:val="24"/>
          <w:szCs w:val="24"/>
        </w:rPr>
        <w:t xml:space="preserve"> h</w:t>
      </w:r>
    </w:p>
    <w:p w14:paraId="5AC92D73" w14:textId="77777777" w:rsidR="00E7746A" w:rsidRDefault="00E7746A" w:rsidP="00285EAD">
      <w:pPr>
        <w:pStyle w:val="Default"/>
        <w:rPr>
          <w:sz w:val="23"/>
          <w:szCs w:val="23"/>
        </w:rPr>
      </w:pPr>
    </w:p>
    <w:p w14:paraId="72E1888A" w14:textId="77777777" w:rsidR="00285EAD" w:rsidRPr="00E7746A" w:rsidRDefault="00E7746A" w:rsidP="00E7746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sz w:val="23"/>
          <w:szCs w:val="23"/>
        </w:rPr>
        <w:tab/>
      </w:r>
      <w:r w:rsidRPr="00E7746A">
        <w:rPr>
          <w:rFonts w:asciiTheme="minorHAnsi" w:hAnsiTheme="minorHAnsi" w:cstheme="minorHAnsi"/>
        </w:rPr>
        <w:t>O</w:t>
      </w:r>
      <w:r w:rsidR="00285EAD" w:rsidRPr="00E7746A">
        <w:rPr>
          <w:rFonts w:asciiTheme="minorHAnsi" w:hAnsiTheme="minorHAnsi" w:cstheme="minorHAnsi"/>
        </w:rPr>
        <w:t>dvodzovanie priestoru od postavy človeka a jeho pohybov v ňom – tvorba priestorových modelov odrážajúcich tvar alebo funkciu napr. proporcií postavy, pohybov, polôh tela pri</w:t>
      </w:r>
      <w:r w:rsidRPr="00E7746A">
        <w:rPr>
          <w:rFonts w:asciiTheme="minorHAnsi" w:hAnsiTheme="minorHAnsi" w:cstheme="minorHAnsi"/>
        </w:rPr>
        <w:t xml:space="preserve"> rôznych činnostiach. M</w:t>
      </w:r>
      <w:r w:rsidR="00285EAD" w:rsidRPr="00E7746A">
        <w:rPr>
          <w:rFonts w:asciiTheme="minorHAnsi" w:hAnsiTheme="minorHAnsi" w:cstheme="minorHAnsi"/>
        </w:rPr>
        <w:t>odely „schránok“ na bývanie, na pohyb pre človeka alebo pre živočíchov</w:t>
      </w:r>
      <w:r w:rsidRPr="00E7746A">
        <w:rPr>
          <w:rFonts w:asciiTheme="minorHAnsi" w:hAnsiTheme="minorHAnsi" w:cstheme="minorHAnsi"/>
        </w:rPr>
        <w:t xml:space="preserve">; </w:t>
      </w:r>
      <w:r w:rsidR="00285EAD" w:rsidRPr="00E7746A">
        <w:rPr>
          <w:rFonts w:asciiTheme="minorHAnsi" w:hAnsiTheme="minorHAnsi" w:cstheme="minorHAnsi"/>
        </w:rPr>
        <w:t xml:space="preserve">návrh zariadenia vlastného priestoru (napr. brlôžtek, jaskyňa, hniezdo, nora, detská izba, karavan, trieda, spálňa) </w:t>
      </w:r>
      <w:r w:rsidRPr="00E7746A">
        <w:rPr>
          <w:rFonts w:asciiTheme="minorHAnsi" w:hAnsiTheme="minorHAnsi" w:cstheme="minorHAnsi"/>
        </w:rPr>
        <w:t xml:space="preserve">exteriér a interiér. </w:t>
      </w:r>
    </w:p>
    <w:p w14:paraId="51400853" w14:textId="77777777" w:rsidR="00285EAD" w:rsidRPr="00E7746A" w:rsidRDefault="00285EAD" w:rsidP="00E7746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08C2B1A" w14:textId="77777777" w:rsidR="00285EAD" w:rsidRPr="00E7746A" w:rsidRDefault="00285EAD" w:rsidP="00E7746A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E7746A">
        <w:rPr>
          <w:rFonts w:asciiTheme="minorHAnsi" w:hAnsiTheme="minorHAnsi" w:cstheme="minorHAnsi"/>
          <w:b/>
          <w:bCs/>
        </w:rPr>
        <w:t xml:space="preserve">Žiak na konci 5. ročníka základnej školy vie/dokáže: </w:t>
      </w:r>
    </w:p>
    <w:p w14:paraId="3C5E3AD8" w14:textId="77777777" w:rsidR="00E7746A" w:rsidRPr="00E7746A" w:rsidRDefault="00E7746A" w:rsidP="00E7746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0604455E" w14:textId="77777777" w:rsidR="00285EAD" w:rsidRPr="00E7746A" w:rsidRDefault="00285EAD" w:rsidP="00E7746A">
      <w:pPr>
        <w:pStyle w:val="Defaul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</w:rPr>
      </w:pPr>
      <w:r w:rsidRPr="00E7746A">
        <w:rPr>
          <w:rFonts w:asciiTheme="minorHAnsi" w:hAnsiTheme="minorHAnsi" w:cstheme="minorHAnsi"/>
        </w:rPr>
        <w:t xml:space="preserve">charakterizovať exteriér a interiér v architektúre, </w:t>
      </w:r>
    </w:p>
    <w:p w14:paraId="6CE5D2E7" w14:textId="77777777" w:rsidR="00285EAD" w:rsidRPr="00E7746A" w:rsidRDefault="00285EAD" w:rsidP="00E7746A">
      <w:pPr>
        <w:pStyle w:val="Defaul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</w:rPr>
      </w:pPr>
      <w:r w:rsidRPr="00E7746A">
        <w:rPr>
          <w:rFonts w:asciiTheme="minorHAnsi" w:hAnsiTheme="minorHAnsi" w:cstheme="minorHAnsi"/>
        </w:rPr>
        <w:t xml:space="preserve">výtvarne vyjadriť vlastnú predstavu ľubovoľného architektonického priestoru. </w:t>
      </w:r>
    </w:p>
    <w:p w14:paraId="47D8EB1E" w14:textId="77777777" w:rsidR="00285EAD" w:rsidRDefault="00285EAD" w:rsidP="00285EAD">
      <w:pPr>
        <w:pStyle w:val="Default"/>
        <w:rPr>
          <w:sz w:val="23"/>
          <w:szCs w:val="23"/>
        </w:rPr>
      </w:pPr>
    </w:p>
    <w:p w14:paraId="67C0B9D5" w14:textId="1C7C1260" w:rsidR="00E7746A" w:rsidRPr="00E85059" w:rsidRDefault="00E7746A" w:rsidP="00E7746A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Podnety fotografie: </w:t>
      </w:r>
      <w:r w:rsidR="00D71EBC">
        <w:rPr>
          <w:rFonts w:eastAsia="Calibri" w:cstheme="minorHAnsi"/>
          <w:b/>
          <w:bCs/>
          <w:sz w:val="24"/>
          <w:szCs w:val="24"/>
        </w:rPr>
        <w:t>1 h</w:t>
      </w:r>
    </w:p>
    <w:p w14:paraId="67A61BB5" w14:textId="77777777" w:rsidR="00E7746A" w:rsidRDefault="00E7746A" w:rsidP="00285EAD">
      <w:pPr>
        <w:pStyle w:val="Default"/>
        <w:rPr>
          <w:sz w:val="23"/>
          <w:szCs w:val="23"/>
        </w:rPr>
      </w:pPr>
    </w:p>
    <w:p w14:paraId="6A81EE34" w14:textId="77777777" w:rsidR="00285EAD" w:rsidRPr="00E7746A" w:rsidRDefault="00E7746A" w:rsidP="00E7746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sz w:val="23"/>
          <w:szCs w:val="23"/>
        </w:rPr>
        <w:tab/>
      </w:r>
      <w:r w:rsidRPr="00E7746A">
        <w:rPr>
          <w:rFonts w:asciiTheme="minorHAnsi" w:hAnsiTheme="minorHAnsi" w:cstheme="minorHAnsi"/>
        </w:rPr>
        <w:t>Z</w:t>
      </w:r>
      <w:r w:rsidR="00285EAD" w:rsidRPr="00E7746A">
        <w:rPr>
          <w:rFonts w:asciiTheme="minorHAnsi" w:hAnsiTheme="minorHAnsi" w:cstheme="minorHAnsi"/>
        </w:rPr>
        <w:t>áklady práce s digitálnym fotoaparátom</w:t>
      </w:r>
      <w:r w:rsidRPr="00E7746A">
        <w:rPr>
          <w:rFonts w:asciiTheme="minorHAnsi" w:hAnsiTheme="minorHAnsi" w:cstheme="minorHAnsi"/>
        </w:rPr>
        <w:t xml:space="preserve">, </w:t>
      </w:r>
      <w:r w:rsidR="00285EAD" w:rsidRPr="00E7746A">
        <w:rPr>
          <w:rFonts w:asciiTheme="minorHAnsi" w:hAnsiTheme="minorHAnsi" w:cstheme="minorHAnsi"/>
        </w:rPr>
        <w:t>fotografia (digitálna)</w:t>
      </w:r>
      <w:r w:rsidRPr="00E7746A">
        <w:rPr>
          <w:rFonts w:asciiTheme="minorHAnsi" w:hAnsiTheme="minorHAnsi" w:cstheme="minorHAnsi"/>
        </w:rPr>
        <w:t xml:space="preserve">, </w:t>
      </w:r>
      <w:r w:rsidR="00285EAD" w:rsidRPr="00E7746A">
        <w:rPr>
          <w:rFonts w:asciiTheme="minorHAnsi" w:hAnsiTheme="minorHAnsi" w:cstheme="minorHAnsi"/>
        </w:rPr>
        <w:t>hľadanie záberu – výsek (rámovanie) pohľadu na skutočnosť, rôzne výseky rovnakého námetu v hľ</w:t>
      </w:r>
      <w:r w:rsidRPr="00E7746A">
        <w:rPr>
          <w:rFonts w:asciiTheme="minorHAnsi" w:hAnsiTheme="minorHAnsi" w:cstheme="minorHAnsi"/>
        </w:rPr>
        <w:t>adáčiku (napr. drobné predmety). R</w:t>
      </w:r>
      <w:r w:rsidR="00285EAD" w:rsidRPr="00E7746A">
        <w:rPr>
          <w:rFonts w:asciiTheme="minorHAnsi" w:hAnsiTheme="minorHAnsi" w:cstheme="minorHAnsi"/>
        </w:rPr>
        <w:t>ôzne možnosti pohľadu na predmet (motív) - celok a detail</w:t>
      </w:r>
      <w:r w:rsidRPr="00E7746A">
        <w:rPr>
          <w:rFonts w:asciiTheme="minorHAnsi" w:hAnsiTheme="minorHAnsi" w:cstheme="minorHAnsi"/>
        </w:rPr>
        <w:t xml:space="preserve">, </w:t>
      </w:r>
      <w:r w:rsidR="00285EAD" w:rsidRPr="00E7746A">
        <w:rPr>
          <w:rFonts w:asciiTheme="minorHAnsi" w:hAnsiTheme="minorHAnsi" w:cstheme="minorHAnsi"/>
        </w:rPr>
        <w:t>hry s približovaním (zoomom)</w:t>
      </w:r>
      <w:r w:rsidRPr="00E7746A">
        <w:rPr>
          <w:rFonts w:asciiTheme="minorHAnsi" w:hAnsiTheme="minorHAnsi" w:cstheme="minorHAnsi"/>
        </w:rPr>
        <w:t xml:space="preserve">, </w:t>
      </w:r>
      <w:r w:rsidR="00285EAD" w:rsidRPr="00E7746A">
        <w:rPr>
          <w:rFonts w:asciiTheme="minorHAnsi" w:hAnsiTheme="minorHAnsi" w:cstheme="minorHAnsi"/>
        </w:rPr>
        <w:t>rovnaký námet s rôznou expozíciou</w:t>
      </w:r>
      <w:r w:rsidRPr="00E7746A">
        <w:rPr>
          <w:rFonts w:asciiTheme="minorHAnsi" w:hAnsiTheme="minorHAnsi" w:cstheme="minorHAnsi"/>
        </w:rPr>
        <w:t xml:space="preserve">, </w:t>
      </w:r>
      <w:r w:rsidR="00285EAD" w:rsidRPr="00E7746A">
        <w:rPr>
          <w:rFonts w:asciiTheme="minorHAnsi" w:hAnsiTheme="minorHAnsi" w:cstheme="minorHAnsi"/>
        </w:rPr>
        <w:t>režim makro</w:t>
      </w:r>
      <w:r w:rsidRPr="00E7746A">
        <w:rPr>
          <w:rFonts w:asciiTheme="minorHAnsi" w:hAnsiTheme="minorHAnsi" w:cstheme="minorHAnsi"/>
        </w:rPr>
        <w:t xml:space="preserve">, </w:t>
      </w:r>
      <w:r w:rsidR="00285EAD" w:rsidRPr="00E7746A">
        <w:rPr>
          <w:rFonts w:asciiTheme="minorHAnsi" w:hAnsiTheme="minorHAnsi" w:cstheme="minorHAnsi"/>
        </w:rPr>
        <w:t>uloženie a základné operácie s fotografiou v počítači</w:t>
      </w:r>
      <w:r w:rsidRPr="00E7746A">
        <w:rPr>
          <w:rFonts w:asciiTheme="minorHAnsi" w:hAnsiTheme="minorHAnsi" w:cstheme="minorHAnsi"/>
        </w:rPr>
        <w:t xml:space="preserve">, vznik fotografie. </w:t>
      </w:r>
    </w:p>
    <w:p w14:paraId="159C3FF9" w14:textId="77777777" w:rsidR="00285EAD" w:rsidRPr="00E7746A" w:rsidRDefault="00285EAD" w:rsidP="00E7746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64EE955" w14:textId="77777777" w:rsidR="00285EAD" w:rsidRPr="00E7746A" w:rsidRDefault="00285EAD" w:rsidP="00E7746A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E7746A">
        <w:rPr>
          <w:rFonts w:asciiTheme="minorHAnsi" w:hAnsiTheme="minorHAnsi" w:cstheme="minorHAnsi"/>
          <w:b/>
          <w:bCs/>
        </w:rPr>
        <w:t xml:space="preserve">Žiak na konci 5. ročníka základnej školy vie/dokáže: </w:t>
      </w:r>
    </w:p>
    <w:p w14:paraId="3C5A2C5C" w14:textId="77777777" w:rsidR="00E7746A" w:rsidRPr="00E7746A" w:rsidRDefault="00E7746A" w:rsidP="00E7746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6A648E06" w14:textId="77777777" w:rsidR="00285EAD" w:rsidRPr="00E7746A" w:rsidRDefault="00285EAD" w:rsidP="00E7746A">
      <w:pPr>
        <w:pStyle w:val="Defaul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</w:rPr>
      </w:pPr>
      <w:r w:rsidRPr="00E7746A">
        <w:rPr>
          <w:rFonts w:asciiTheme="minorHAnsi" w:hAnsiTheme="minorHAnsi" w:cstheme="minorHAnsi"/>
        </w:rPr>
        <w:t xml:space="preserve">poznať základné úkony fotografovania s digitálnym fotoaparátom (záber – rámovanie, približovanie – vzďaľovanie, uloženie fotografie), </w:t>
      </w:r>
    </w:p>
    <w:p w14:paraId="2EA97CC2" w14:textId="77777777" w:rsidR="00285EAD" w:rsidRPr="00E7746A" w:rsidRDefault="00285EAD" w:rsidP="00E7746A">
      <w:pPr>
        <w:pStyle w:val="Defaul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</w:rPr>
      </w:pPr>
      <w:r w:rsidRPr="00E7746A">
        <w:rPr>
          <w:rFonts w:asciiTheme="minorHAnsi" w:hAnsiTheme="minorHAnsi" w:cstheme="minorHAnsi"/>
        </w:rPr>
        <w:t xml:space="preserve">využiť poznatky o výtvarných vyjadrovacích prostriedkoch pri fotografovaní. </w:t>
      </w:r>
    </w:p>
    <w:p w14:paraId="3723ECA1" w14:textId="77777777" w:rsidR="00285EAD" w:rsidRDefault="00285EAD" w:rsidP="00285EAD">
      <w:pPr>
        <w:pStyle w:val="Default"/>
        <w:rPr>
          <w:sz w:val="23"/>
          <w:szCs w:val="23"/>
        </w:rPr>
      </w:pPr>
    </w:p>
    <w:p w14:paraId="7839A145" w14:textId="77777777" w:rsidR="00E7746A" w:rsidRDefault="00E7746A" w:rsidP="00285EAD">
      <w:pPr>
        <w:pStyle w:val="Default"/>
        <w:rPr>
          <w:sz w:val="23"/>
          <w:szCs w:val="23"/>
        </w:rPr>
      </w:pPr>
    </w:p>
    <w:p w14:paraId="55ECCA87" w14:textId="77777777" w:rsidR="00E7746A" w:rsidRDefault="00E7746A" w:rsidP="00285EAD">
      <w:pPr>
        <w:pStyle w:val="Default"/>
        <w:rPr>
          <w:sz w:val="23"/>
          <w:szCs w:val="23"/>
        </w:rPr>
      </w:pPr>
    </w:p>
    <w:p w14:paraId="78227D9F" w14:textId="77777777" w:rsidR="00E7746A" w:rsidRDefault="00E7746A" w:rsidP="00E7746A">
      <w:pPr>
        <w:pStyle w:val="Default"/>
        <w:rPr>
          <w:sz w:val="23"/>
          <w:szCs w:val="23"/>
        </w:rPr>
      </w:pPr>
    </w:p>
    <w:p w14:paraId="5E3A4222" w14:textId="77777777" w:rsidR="00E7746A" w:rsidRPr="00E85059" w:rsidRDefault="00E7746A" w:rsidP="00E7746A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lastRenderedPageBreak/>
        <w:t>Podnety videa a filmu: 3</w:t>
      </w:r>
      <w:r w:rsidRPr="0095643A">
        <w:rPr>
          <w:rFonts w:eastAsia="Calibri" w:cstheme="minorHAnsi"/>
          <w:sz w:val="24"/>
          <w:szCs w:val="24"/>
        </w:rPr>
        <w:t xml:space="preserve"> h</w:t>
      </w:r>
    </w:p>
    <w:p w14:paraId="7C07F87A" w14:textId="77777777" w:rsidR="00E7746A" w:rsidRDefault="00E7746A" w:rsidP="00285EAD">
      <w:pPr>
        <w:pStyle w:val="Default"/>
        <w:rPr>
          <w:sz w:val="23"/>
          <w:szCs w:val="23"/>
        </w:rPr>
      </w:pPr>
    </w:p>
    <w:p w14:paraId="58D45043" w14:textId="77777777" w:rsidR="00285EAD" w:rsidRPr="00E7746A" w:rsidRDefault="00E7746A" w:rsidP="00E7746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sz w:val="23"/>
          <w:szCs w:val="23"/>
        </w:rPr>
        <w:tab/>
      </w:r>
      <w:r w:rsidRPr="00E7746A">
        <w:rPr>
          <w:rFonts w:asciiTheme="minorHAnsi" w:hAnsiTheme="minorHAnsi" w:cstheme="minorHAnsi"/>
        </w:rPr>
        <w:t>Z</w:t>
      </w:r>
      <w:r w:rsidR="00285EAD" w:rsidRPr="00E7746A">
        <w:rPr>
          <w:rFonts w:asciiTheme="minorHAnsi" w:hAnsiTheme="minorHAnsi" w:cstheme="minorHAnsi"/>
        </w:rPr>
        <w:t>áber (kompaktný digitálny fotoaparát alebo mobilný telefón, videokamera)</w:t>
      </w:r>
      <w:r w:rsidRPr="00E7746A">
        <w:rPr>
          <w:rFonts w:asciiTheme="minorHAnsi" w:hAnsiTheme="minorHAnsi" w:cstheme="minorHAnsi"/>
        </w:rPr>
        <w:t xml:space="preserve">, </w:t>
      </w:r>
      <w:r w:rsidR="00285EAD" w:rsidRPr="00E7746A">
        <w:rPr>
          <w:rFonts w:asciiTheme="minorHAnsi" w:hAnsiTheme="minorHAnsi" w:cstheme="minorHAnsi"/>
        </w:rPr>
        <w:t>veľkosť, kompozícia a dĺžka záberu, uhol pohľadu, osvetlenie, farebné naladenie</w:t>
      </w:r>
      <w:r w:rsidRPr="00E7746A">
        <w:rPr>
          <w:rFonts w:asciiTheme="minorHAnsi" w:hAnsiTheme="minorHAnsi" w:cstheme="minorHAnsi"/>
        </w:rPr>
        <w:t xml:space="preserve">, voľba témy, </w:t>
      </w:r>
      <w:r w:rsidR="00285EAD" w:rsidRPr="00E7746A">
        <w:rPr>
          <w:rFonts w:asciiTheme="minorHAnsi" w:hAnsiTheme="minorHAnsi" w:cstheme="minorHAnsi"/>
        </w:rPr>
        <w:t>výber/príprava scény a aktérov, vyjadrenie miesta</w:t>
      </w:r>
      <w:r w:rsidRPr="00E7746A">
        <w:rPr>
          <w:rFonts w:asciiTheme="minorHAnsi" w:hAnsiTheme="minorHAnsi" w:cstheme="minorHAnsi"/>
        </w:rPr>
        <w:t xml:space="preserve">, </w:t>
      </w:r>
      <w:r w:rsidR="00285EAD" w:rsidRPr="00E7746A">
        <w:rPr>
          <w:rFonts w:asciiTheme="minorHAnsi" w:hAnsiTheme="minorHAnsi" w:cstheme="minorHAnsi"/>
        </w:rPr>
        <w:t>spájanie záberov a obrazov (sekvencia, statický záber), plynutie času</w:t>
      </w:r>
      <w:r w:rsidRPr="00E7746A">
        <w:rPr>
          <w:rFonts w:asciiTheme="minorHAnsi" w:hAnsiTheme="minorHAnsi" w:cstheme="minorHAnsi"/>
        </w:rPr>
        <w:t xml:space="preserve">, </w:t>
      </w:r>
      <w:r w:rsidR="00285EAD" w:rsidRPr="00E7746A">
        <w:rPr>
          <w:rFonts w:asciiTheme="minorHAnsi" w:hAnsiTheme="minorHAnsi" w:cstheme="minorHAnsi"/>
        </w:rPr>
        <w:t>základné pojmy a ich praktické ozrejmenie, prostredníctvom výtvarných činností informácie o vzni</w:t>
      </w:r>
      <w:r w:rsidRPr="00E7746A">
        <w:rPr>
          <w:rFonts w:asciiTheme="minorHAnsi" w:hAnsiTheme="minorHAnsi" w:cstheme="minorHAnsi"/>
        </w:rPr>
        <w:t xml:space="preserve">ku filmu (ukážky prvých filmov). </w:t>
      </w:r>
    </w:p>
    <w:p w14:paraId="64180290" w14:textId="77777777" w:rsidR="00285EAD" w:rsidRPr="00E7746A" w:rsidRDefault="00285EAD" w:rsidP="00E7746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0827418E" w14:textId="77777777" w:rsidR="00285EAD" w:rsidRPr="00E7746A" w:rsidRDefault="00285EAD" w:rsidP="00E7746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7746A">
        <w:rPr>
          <w:rFonts w:asciiTheme="minorHAnsi" w:hAnsiTheme="minorHAnsi" w:cstheme="minorHAnsi"/>
          <w:b/>
          <w:bCs/>
        </w:rPr>
        <w:t xml:space="preserve">Žiak na konci 5. ročníka základnej školy vie/dokáže: </w:t>
      </w:r>
    </w:p>
    <w:p w14:paraId="650AA5FF" w14:textId="77777777" w:rsidR="00285EAD" w:rsidRDefault="00285EAD" w:rsidP="00E7746A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</w:rPr>
      </w:pPr>
      <w:r w:rsidRPr="00E7746A">
        <w:rPr>
          <w:rFonts w:asciiTheme="minorHAnsi" w:hAnsiTheme="minorHAnsi" w:cstheme="minorHAnsi"/>
        </w:rPr>
        <w:t xml:space="preserve">poznať základné úkony pri nakrúcaní videa. </w:t>
      </w:r>
    </w:p>
    <w:p w14:paraId="648F176E" w14:textId="77777777" w:rsidR="00E7746A" w:rsidRPr="00E7746A" w:rsidRDefault="00E7746A" w:rsidP="00E7746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6082B119" w14:textId="50A6FE4C" w:rsidR="00E7746A" w:rsidRPr="00E85059" w:rsidRDefault="00E7746A" w:rsidP="00E7746A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Elektronické médiá: </w:t>
      </w:r>
      <w:r w:rsidR="00D71EBC">
        <w:rPr>
          <w:rFonts w:eastAsia="Calibri" w:cstheme="minorHAnsi"/>
          <w:b/>
          <w:bCs/>
          <w:sz w:val="24"/>
          <w:szCs w:val="24"/>
        </w:rPr>
        <w:t>1</w:t>
      </w:r>
      <w:r w:rsidRPr="0095643A">
        <w:rPr>
          <w:rFonts w:eastAsia="Calibri" w:cstheme="minorHAnsi"/>
          <w:sz w:val="24"/>
          <w:szCs w:val="24"/>
        </w:rPr>
        <w:t xml:space="preserve"> h</w:t>
      </w:r>
    </w:p>
    <w:p w14:paraId="10D0F9A1" w14:textId="77777777" w:rsidR="00285EAD" w:rsidRDefault="00285EAD" w:rsidP="00285EAD">
      <w:pPr>
        <w:pStyle w:val="Default"/>
        <w:rPr>
          <w:sz w:val="23"/>
          <w:szCs w:val="23"/>
        </w:rPr>
      </w:pPr>
    </w:p>
    <w:p w14:paraId="3C055E65" w14:textId="77777777" w:rsidR="00285EAD" w:rsidRPr="00E7746A" w:rsidRDefault="00E7746A" w:rsidP="00E7746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sz w:val="23"/>
          <w:szCs w:val="23"/>
        </w:rPr>
        <w:tab/>
      </w:r>
      <w:r w:rsidRPr="00E7746A">
        <w:rPr>
          <w:rFonts w:asciiTheme="minorHAnsi" w:hAnsiTheme="minorHAnsi" w:cstheme="minorHAnsi"/>
        </w:rPr>
        <w:t>A</w:t>
      </w:r>
      <w:r w:rsidR="00285EAD" w:rsidRPr="00E7746A">
        <w:rPr>
          <w:rFonts w:asciiTheme="minorHAnsi" w:hAnsiTheme="minorHAnsi" w:cstheme="minorHAnsi"/>
        </w:rPr>
        <w:t>nimácia (digitálne pečiatky, nástroj priesvitka, fázy animácie pomocou digitálnej pečiatky, vytváranie a úprava fáz animácie, kompozícia v animácii, čas v animácii, uloženie animácie)</w:t>
      </w:r>
      <w:r w:rsidRPr="00E7746A">
        <w:rPr>
          <w:rFonts w:asciiTheme="minorHAnsi" w:hAnsiTheme="minorHAnsi" w:cstheme="minorHAnsi"/>
        </w:rPr>
        <w:t xml:space="preserve">; </w:t>
      </w:r>
      <w:r w:rsidR="00285EAD" w:rsidRPr="00E7746A">
        <w:rPr>
          <w:rFonts w:asciiTheme="minorHAnsi" w:hAnsiTheme="minorHAnsi" w:cstheme="minorHAnsi"/>
        </w:rPr>
        <w:t>pohyby a procesy v animovanej kresbe (lineárna animovaná kresba, kolorovaná lineárna animovaná kresba)</w:t>
      </w:r>
      <w:r w:rsidRPr="00E7746A">
        <w:rPr>
          <w:rFonts w:asciiTheme="minorHAnsi" w:hAnsiTheme="minorHAnsi" w:cstheme="minorHAnsi"/>
        </w:rPr>
        <w:t>; s</w:t>
      </w:r>
      <w:r w:rsidR="00285EAD" w:rsidRPr="00E7746A">
        <w:rPr>
          <w:rFonts w:asciiTheme="minorHAnsi" w:hAnsiTheme="minorHAnsi" w:cstheme="minorHAnsi"/>
        </w:rPr>
        <w:t>kenovanie a uloženie naskenovaného obrázka</w:t>
      </w:r>
      <w:r w:rsidRPr="00E7746A">
        <w:rPr>
          <w:rFonts w:asciiTheme="minorHAnsi" w:hAnsiTheme="minorHAnsi" w:cstheme="minorHAnsi"/>
        </w:rPr>
        <w:t>, nástroje v počítačovom programe.</w:t>
      </w:r>
    </w:p>
    <w:p w14:paraId="3503186B" w14:textId="77777777" w:rsidR="00285EAD" w:rsidRPr="00E7746A" w:rsidRDefault="00285EAD" w:rsidP="00E7746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52CC7E89" w14:textId="77777777" w:rsidR="00285EAD" w:rsidRPr="00E7746A" w:rsidRDefault="00285EAD" w:rsidP="00E7746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7746A">
        <w:rPr>
          <w:rFonts w:asciiTheme="minorHAnsi" w:hAnsiTheme="minorHAnsi" w:cstheme="minorHAnsi"/>
          <w:b/>
          <w:bCs/>
        </w:rPr>
        <w:t xml:space="preserve">Žiak na konci 5. ročníka základnej školy vie/dokáže: </w:t>
      </w:r>
    </w:p>
    <w:p w14:paraId="0A1F3A6B" w14:textId="77777777" w:rsidR="00285EAD" w:rsidRPr="00E7746A" w:rsidRDefault="00285EAD" w:rsidP="00E7746A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</w:rPr>
      </w:pPr>
      <w:r w:rsidRPr="00E7746A">
        <w:rPr>
          <w:rFonts w:asciiTheme="minorHAnsi" w:hAnsiTheme="minorHAnsi" w:cstheme="minorHAnsi"/>
        </w:rPr>
        <w:t xml:space="preserve">vytvoriť jednoduchú animáciu pomocou pečiatok alebo vlastnej kresby, </w:t>
      </w:r>
    </w:p>
    <w:p w14:paraId="6B10DCE1" w14:textId="77777777" w:rsidR="00285EAD" w:rsidRPr="00E7746A" w:rsidRDefault="00285EAD" w:rsidP="00E7746A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</w:rPr>
      </w:pPr>
      <w:r w:rsidRPr="00E7746A">
        <w:rPr>
          <w:rFonts w:asciiTheme="minorHAnsi" w:hAnsiTheme="minorHAnsi" w:cstheme="minorHAnsi"/>
        </w:rPr>
        <w:t xml:space="preserve">naskenovať vlastnú kresbu (maľbu) predmet, alebo časť tela. </w:t>
      </w:r>
    </w:p>
    <w:p w14:paraId="00F6A4EB" w14:textId="77777777" w:rsidR="00285EAD" w:rsidRDefault="00285EAD" w:rsidP="00285EAD">
      <w:pPr>
        <w:pStyle w:val="Default"/>
        <w:rPr>
          <w:sz w:val="23"/>
          <w:szCs w:val="23"/>
        </w:rPr>
      </w:pPr>
    </w:p>
    <w:p w14:paraId="1121848B" w14:textId="77777777" w:rsidR="00E7746A" w:rsidRDefault="00E7746A" w:rsidP="00285EAD">
      <w:pPr>
        <w:pStyle w:val="Default"/>
        <w:rPr>
          <w:sz w:val="23"/>
          <w:szCs w:val="23"/>
        </w:rPr>
      </w:pPr>
    </w:p>
    <w:p w14:paraId="4DE692AD" w14:textId="77777777" w:rsidR="00E7746A" w:rsidRPr="00E85059" w:rsidRDefault="00E7746A" w:rsidP="00E7746A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Podnety dizajnu:  2</w:t>
      </w:r>
      <w:r w:rsidRPr="0095643A">
        <w:rPr>
          <w:rFonts w:eastAsia="Calibri" w:cstheme="minorHAnsi"/>
          <w:sz w:val="24"/>
          <w:szCs w:val="24"/>
        </w:rPr>
        <w:t xml:space="preserve"> h</w:t>
      </w:r>
    </w:p>
    <w:p w14:paraId="2195D572" w14:textId="77777777" w:rsidR="00285EAD" w:rsidRDefault="00285EAD" w:rsidP="00285EAD">
      <w:pPr>
        <w:pStyle w:val="Default"/>
        <w:rPr>
          <w:sz w:val="23"/>
          <w:szCs w:val="23"/>
        </w:rPr>
      </w:pPr>
    </w:p>
    <w:p w14:paraId="0C2A4970" w14:textId="77777777" w:rsidR="00285EAD" w:rsidRPr="00E7746A" w:rsidRDefault="00E7746A" w:rsidP="00E7746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7746A">
        <w:rPr>
          <w:rFonts w:asciiTheme="minorHAnsi" w:hAnsiTheme="minorHAnsi" w:cstheme="minorHAnsi"/>
        </w:rPr>
        <w:tab/>
        <w:t>Z</w:t>
      </w:r>
      <w:r w:rsidR="00285EAD" w:rsidRPr="00E7746A">
        <w:rPr>
          <w:rFonts w:asciiTheme="minorHAnsi" w:hAnsiTheme="minorHAnsi" w:cstheme="minorHAnsi"/>
        </w:rPr>
        <w:t>ásady tvorby, znaku a značky</w:t>
      </w:r>
      <w:r w:rsidRPr="00E7746A">
        <w:rPr>
          <w:rFonts w:asciiTheme="minorHAnsi" w:hAnsiTheme="minorHAnsi" w:cstheme="minorHAnsi"/>
        </w:rPr>
        <w:t xml:space="preserve">; </w:t>
      </w:r>
      <w:r w:rsidR="00285EAD" w:rsidRPr="00E7746A">
        <w:rPr>
          <w:rFonts w:asciiTheme="minorHAnsi" w:hAnsiTheme="minorHAnsi" w:cstheme="minorHAnsi"/>
        </w:rPr>
        <w:t>návrh loga, značky, (pre udalosť, firmu, klub, obec, výrobok), alebo návrh ex libris pre svoje knihy (možnosti zapojenia písmena, ornamentu, geometrického tvaru, vymysleného znaku)</w:t>
      </w:r>
      <w:r w:rsidRPr="00E7746A">
        <w:rPr>
          <w:rFonts w:asciiTheme="minorHAnsi" w:hAnsiTheme="minorHAnsi" w:cstheme="minorHAnsi"/>
        </w:rPr>
        <w:t xml:space="preserve">; </w:t>
      </w:r>
      <w:r w:rsidR="00285EAD" w:rsidRPr="00E7746A">
        <w:rPr>
          <w:rFonts w:asciiTheme="minorHAnsi" w:hAnsiTheme="minorHAnsi" w:cstheme="minorHAnsi"/>
        </w:rPr>
        <w:t>alternatívne návrh obalu (škatule) na konkrétny predmet s použitím loga, značky</w:t>
      </w:r>
      <w:r w:rsidRPr="00E7746A">
        <w:rPr>
          <w:rFonts w:asciiTheme="minorHAnsi" w:hAnsiTheme="minorHAnsi" w:cstheme="minorHAnsi"/>
        </w:rPr>
        <w:t>.</w:t>
      </w:r>
    </w:p>
    <w:p w14:paraId="4D500B0E" w14:textId="77777777" w:rsidR="00285EAD" w:rsidRPr="00E7746A" w:rsidRDefault="00285EAD" w:rsidP="00E7746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12C4E8DD" w14:textId="77777777" w:rsidR="00285EAD" w:rsidRPr="00E7746A" w:rsidRDefault="00285EAD" w:rsidP="00E7746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7746A">
        <w:rPr>
          <w:rFonts w:asciiTheme="minorHAnsi" w:hAnsiTheme="minorHAnsi" w:cstheme="minorHAnsi"/>
          <w:b/>
          <w:bCs/>
        </w:rPr>
        <w:t xml:space="preserve">Žiak na konci 5. ročníka základnej školy vie/dokáže: </w:t>
      </w:r>
    </w:p>
    <w:p w14:paraId="2726126B" w14:textId="77777777" w:rsidR="00285EAD" w:rsidRPr="00E7746A" w:rsidRDefault="00285EAD" w:rsidP="00E7746A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inorHAnsi" w:hAnsiTheme="minorHAnsi" w:cstheme="minorHAnsi"/>
        </w:rPr>
      </w:pPr>
      <w:r w:rsidRPr="00E7746A">
        <w:rPr>
          <w:rFonts w:asciiTheme="minorHAnsi" w:hAnsiTheme="minorHAnsi" w:cstheme="minorHAnsi"/>
        </w:rPr>
        <w:t xml:space="preserve">vytvoriť jednoduché znaky, </w:t>
      </w:r>
    </w:p>
    <w:p w14:paraId="7A9D6C2F" w14:textId="77777777" w:rsidR="00E7746A" w:rsidRPr="00E7746A" w:rsidRDefault="00285EAD" w:rsidP="00E7746A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inorHAnsi" w:hAnsiTheme="minorHAnsi" w:cstheme="minorHAnsi"/>
        </w:rPr>
      </w:pPr>
      <w:r w:rsidRPr="00E7746A">
        <w:rPr>
          <w:rFonts w:asciiTheme="minorHAnsi" w:hAnsiTheme="minorHAnsi" w:cstheme="minorHAnsi"/>
        </w:rPr>
        <w:t xml:space="preserve">slovne opísať významy použitých znakov. </w:t>
      </w:r>
    </w:p>
    <w:p w14:paraId="044C34B3" w14:textId="77777777" w:rsidR="00E7746A" w:rsidRDefault="00E7746A" w:rsidP="00E7746A">
      <w:pPr>
        <w:pStyle w:val="Default"/>
        <w:rPr>
          <w:sz w:val="23"/>
          <w:szCs w:val="23"/>
        </w:rPr>
      </w:pPr>
    </w:p>
    <w:p w14:paraId="7A8E609C" w14:textId="290B368E" w:rsidR="00E7746A" w:rsidRPr="00E85059" w:rsidRDefault="00E7746A" w:rsidP="00E7746A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Tradície a podnety remesiel: </w:t>
      </w:r>
      <w:r w:rsidR="00D71EBC">
        <w:rPr>
          <w:rFonts w:eastAsia="Calibri" w:cstheme="minorHAnsi"/>
          <w:b/>
          <w:bCs/>
          <w:sz w:val="24"/>
          <w:szCs w:val="24"/>
        </w:rPr>
        <w:t>4</w:t>
      </w:r>
      <w:r w:rsidRPr="0095643A">
        <w:rPr>
          <w:rFonts w:eastAsia="Calibri" w:cstheme="minorHAnsi"/>
          <w:sz w:val="24"/>
          <w:szCs w:val="24"/>
        </w:rPr>
        <w:t xml:space="preserve"> h</w:t>
      </w:r>
    </w:p>
    <w:p w14:paraId="431D399B" w14:textId="77777777" w:rsidR="00285EAD" w:rsidRDefault="00285EAD" w:rsidP="00285EAD">
      <w:pPr>
        <w:pStyle w:val="Default"/>
        <w:rPr>
          <w:sz w:val="23"/>
          <w:szCs w:val="23"/>
        </w:rPr>
      </w:pPr>
    </w:p>
    <w:p w14:paraId="5337CFBE" w14:textId="77777777" w:rsidR="00285EAD" w:rsidRPr="003E5BB8" w:rsidRDefault="00E7746A" w:rsidP="003E5BB8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3E5BB8">
        <w:rPr>
          <w:rFonts w:asciiTheme="minorHAnsi" w:hAnsiTheme="minorHAnsi" w:cstheme="minorHAnsi"/>
        </w:rPr>
        <w:tab/>
        <w:t>V</w:t>
      </w:r>
      <w:r w:rsidR="00285EAD" w:rsidRPr="003E5BB8">
        <w:rPr>
          <w:rFonts w:asciiTheme="minorHAnsi" w:hAnsiTheme="minorHAnsi" w:cstheme="minorHAnsi"/>
        </w:rPr>
        <w:t xml:space="preserve">ýtvarné reakcie (inšpirácie, interpretácie, kombinácie) na rôzne typy regionálnych ornamentov </w:t>
      </w:r>
      <w:r w:rsidRPr="003E5BB8">
        <w:rPr>
          <w:rFonts w:asciiTheme="minorHAnsi" w:hAnsiTheme="minorHAnsi" w:cstheme="minorHAnsi"/>
        </w:rPr>
        <w:t>alebo ornamentov rôznych kultúr. A</w:t>
      </w:r>
      <w:r w:rsidR="00285EAD" w:rsidRPr="003E5BB8">
        <w:rPr>
          <w:rFonts w:asciiTheme="minorHAnsi" w:hAnsiTheme="minorHAnsi" w:cstheme="minorHAnsi"/>
        </w:rPr>
        <w:t>plikácia a aktualizácia navrhnutého ornamentu (napr. na súčasný úžitkový predmet, časť odevu, žiakom vymodelovaný predmet)</w:t>
      </w:r>
      <w:r w:rsidR="003E5BB8" w:rsidRPr="003E5BB8">
        <w:rPr>
          <w:rFonts w:asciiTheme="minorHAnsi" w:hAnsiTheme="minorHAnsi" w:cstheme="minorHAnsi"/>
        </w:rPr>
        <w:t xml:space="preserve">; </w:t>
      </w:r>
      <w:r w:rsidR="00285EAD" w:rsidRPr="003E5BB8">
        <w:rPr>
          <w:rFonts w:asciiTheme="minorHAnsi" w:hAnsiTheme="minorHAnsi" w:cstheme="minorHAnsi"/>
        </w:rPr>
        <w:t>podnety hrnčiarstva</w:t>
      </w:r>
      <w:r w:rsidR="003E5BB8" w:rsidRPr="003E5BB8">
        <w:rPr>
          <w:rFonts w:asciiTheme="minorHAnsi" w:hAnsiTheme="minorHAnsi" w:cstheme="minorHAnsi"/>
        </w:rPr>
        <w:t xml:space="preserve">; </w:t>
      </w:r>
      <w:r w:rsidR="00285EAD" w:rsidRPr="003E5BB8">
        <w:rPr>
          <w:rFonts w:asciiTheme="minorHAnsi" w:hAnsiTheme="minorHAnsi" w:cstheme="minorHAnsi"/>
        </w:rPr>
        <w:t>návrh a modelovanie nádoby (príp. novotvaru), z mäkkej modelovacej hmoty</w:t>
      </w:r>
      <w:r w:rsidR="00154B56">
        <w:rPr>
          <w:rFonts w:asciiTheme="minorHAnsi" w:hAnsiTheme="minorHAnsi" w:cstheme="minorHAnsi"/>
        </w:rPr>
        <w:t xml:space="preserve">; </w:t>
      </w:r>
      <w:r w:rsidR="00285EAD" w:rsidRPr="003E5BB8">
        <w:rPr>
          <w:rFonts w:asciiTheme="minorHAnsi" w:hAnsiTheme="minorHAnsi" w:cstheme="minorHAnsi"/>
        </w:rPr>
        <w:t>použitie rôznych spôsobov povrchovej úpravy (napr. vlys, špagátová technika, vryp)</w:t>
      </w:r>
      <w:r w:rsidR="003E5BB8" w:rsidRPr="003E5BB8">
        <w:rPr>
          <w:rFonts w:asciiTheme="minorHAnsi" w:hAnsiTheme="minorHAnsi" w:cstheme="minorHAnsi"/>
        </w:rPr>
        <w:t xml:space="preserve">; </w:t>
      </w:r>
      <w:r w:rsidR="00285EAD" w:rsidRPr="003E5BB8">
        <w:rPr>
          <w:rFonts w:asciiTheme="minorHAnsi" w:hAnsiTheme="minorHAnsi" w:cstheme="minorHAnsi"/>
        </w:rPr>
        <w:lastRenderedPageBreak/>
        <w:t>možnosti farebnej úpra</w:t>
      </w:r>
      <w:r w:rsidR="003E5BB8" w:rsidRPr="003E5BB8">
        <w:rPr>
          <w:rFonts w:asciiTheme="minorHAnsi" w:hAnsiTheme="minorHAnsi" w:cstheme="minorHAnsi"/>
        </w:rPr>
        <w:t xml:space="preserve">vy a aplikácie dekoru/ornamentu; </w:t>
      </w:r>
      <w:r w:rsidR="00285EAD" w:rsidRPr="003E5BB8">
        <w:rPr>
          <w:rFonts w:asciiTheme="minorHAnsi" w:hAnsiTheme="minorHAnsi" w:cstheme="minorHAnsi"/>
        </w:rPr>
        <w:t xml:space="preserve">možnosti odrôtovania tvaru mäkkým drôtom </w:t>
      </w:r>
      <w:r w:rsidR="003E5BB8" w:rsidRPr="003E5BB8">
        <w:rPr>
          <w:rFonts w:asciiTheme="minorHAnsi" w:hAnsiTheme="minorHAnsi" w:cstheme="minorHAnsi"/>
        </w:rPr>
        <w:t xml:space="preserve">; </w:t>
      </w:r>
      <w:r w:rsidR="00285EAD" w:rsidRPr="003E5BB8">
        <w:rPr>
          <w:rFonts w:asciiTheme="minorHAnsi" w:hAnsiTheme="minorHAnsi" w:cstheme="minorHAnsi"/>
        </w:rPr>
        <w:t>stručná hi</w:t>
      </w:r>
      <w:r w:rsidR="003E5BB8" w:rsidRPr="003E5BB8">
        <w:rPr>
          <w:rFonts w:asciiTheme="minorHAnsi" w:hAnsiTheme="minorHAnsi" w:cstheme="minorHAnsi"/>
        </w:rPr>
        <w:t xml:space="preserve">stória hrnčiarstva a drotárstva. </w:t>
      </w:r>
    </w:p>
    <w:p w14:paraId="1F297D19" w14:textId="77777777" w:rsidR="00285EAD" w:rsidRPr="003E5BB8" w:rsidRDefault="00285EAD" w:rsidP="003E5BB8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15B0F017" w14:textId="77777777" w:rsidR="00285EAD" w:rsidRPr="003E5BB8" w:rsidRDefault="00285EAD" w:rsidP="003E5BB8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3E5BB8">
        <w:rPr>
          <w:rFonts w:asciiTheme="minorHAnsi" w:hAnsiTheme="minorHAnsi" w:cstheme="minorHAnsi"/>
          <w:b/>
          <w:bCs/>
        </w:rPr>
        <w:t xml:space="preserve">Žiak na konci 5. ročníka základnej školy vie/dokáže: </w:t>
      </w:r>
    </w:p>
    <w:p w14:paraId="3FF76B30" w14:textId="77777777" w:rsidR="003E5BB8" w:rsidRPr="003E5BB8" w:rsidRDefault="003E5BB8" w:rsidP="003E5BB8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11D7D932" w14:textId="77777777" w:rsidR="00285EAD" w:rsidRPr="003E5BB8" w:rsidRDefault="00285EAD" w:rsidP="003E5BB8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</w:rPr>
      </w:pPr>
      <w:r w:rsidRPr="003E5BB8">
        <w:rPr>
          <w:rFonts w:asciiTheme="minorHAnsi" w:hAnsiTheme="minorHAnsi" w:cstheme="minorHAnsi"/>
        </w:rPr>
        <w:t xml:space="preserve">modelovať nádoby podľa vlastného návrhu, </w:t>
      </w:r>
    </w:p>
    <w:p w14:paraId="20B414F4" w14:textId="77777777" w:rsidR="00285EAD" w:rsidRPr="003E5BB8" w:rsidRDefault="00285EAD" w:rsidP="003E5BB8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</w:rPr>
      </w:pPr>
      <w:r w:rsidRPr="003E5BB8">
        <w:rPr>
          <w:rFonts w:asciiTheme="minorHAnsi" w:hAnsiTheme="minorHAnsi" w:cstheme="minorHAnsi"/>
        </w:rPr>
        <w:t xml:space="preserve">vytvoriť ornamenty s tradičnými prvkami, </w:t>
      </w:r>
    </w:p>
    <w:p w14:paraId="37949A8D" w14:textId="77777777" w:rsidR="00285EAD" w:rsidRDefault="00285EAD" w:rsidP="003E5BB8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</w:rPr>
      </w:pPr>
      <w:r w:rsidRPr="003E5BB8">
        <w:rPr>
          <w:rFonts w:asciiTheme="minorHAnsi" w:hAnsiTheme="minorHAnsi" w:cstheme="minorHAnsi"/>
        </w:rPr>
        <w:t xml:space="preserve">navrhnúť svojské ornamenty. </w:t>
      </w:r>
    </w:p>
    <w:p w14:paraId="5AF9D8C1" w14:textId="77777777" w:rsidR="003E5BB8" w:rsidRDefault="003E5BB8" w:rsidP="003E5BB8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DFD5388" w14:textId="761336DB" w:rsidR="003E5BB8" w:rsidRPr="00E85059" w:rsidRDefault="003E5BB8" w:rsidP="003E5BB8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proofErr w:type="spellStart"/>
      <w:r>
        <w:rPr>
          <w:rFonts w:eastAsia="Calibri" w:cstheme="minorHAnsi"/>
          <w:b/>
          <w:bCs/>
          <w:sz w:val="24"/>
          <w:szCs w:val="24"/>
        </w:rPr>
        <w:t>Synestetické</w:t>
      </w:r>
      <w:proofErr w:type="spellEnd"/>
      <w:r>
        <w:rPr>
          <w:rFonts w:eastAsia="Calibri" w:cstheme="minorHAnsi"/>
          <w:b/>
          <w:bCs/>
          <w:sz w:val="24"/>
          <w:szCs w:val="24"/>
        </w:rPr>
        <w:t xml:space="preserve"> podnety:  </w:t>
      </w:r>
      <w:r w:rsidR="00B62895">
        <w:rPr>
          <w:rFonts w:eastAsia="Calibri" w:cstheme="minorHAnsi"/>
          <w:b/>
          <w:bCs/>
          <w:sz w:val="24"/>
          <w:szCs w:val="24"/>
        </w:rPr>
        <w:t>1</w:t>
      </w:r>
      <w:r w:rsidRPr="0095643A">
        <w:rPr>
          <w:rFonts w:eastAsia="Calibri" w:cstheme="minorHAnsi"/>
          <w:sz w:val="24"/>
          <w:szCs w:val="24"/>
        </w:rPr>
        <w:t xml:space="preserve"> h</w:t>
      </w:r>
    </w:p>
    <w:p w14:paraId="3A7A6611" w14:textId="77777777" w:rsidR="00285EAD" w:rsidRDefault="00285EAD" w:rsidP="00285EAD">
      <w:pPr>
        <w:pStyle w:val="Default"/>
        <w:rPr>
          <w:sz w:val="23"/>
          <w:szCs w:val="23"/>
        </w:rPr>
      </w:pPr>
    </w:p>
    <w:p w14:paraId="04AA75F8" w14:textId="77777777" w:rsidR="00285EAD" w:rsidRPr="003E5BB8" w:rsidRDefault="003E5BB8" w:rsidP="003E5BB8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3E5BB8">
        <w:rPr>
          <w:rFonts w:asciiTheme="minorHAnsi" w:hAnsiTheme="minorHAnsi" w:cstheme="minorHAnsi"/>
        </w:rPr>
        <w:tab/>
        <w:t>G</w:t>
      </w:r>
      <w:r w:rsidR="00285EAD" w:rsidRPr="003E5BB8">
        <w:rPr>
          <w:rFonts w:asciiTheme="minorHAnsi" w:hAnsiTheme="minorHAnsi" w:cstheme="minorHAnsi"/>
        </w:rPr>
        <w:t>rafická partitúra: zápis hudby (do notovej osnovy alebo do</w:t>
      </w:r>
      <w:r w:rsidR="00154B56">
        <w:rPr>
          <w:rFonts w:asciiTheme="minorHAnsi" w:hAnsiTheme="minorHAnsi" w:cstheme="minorHAnsi"/>
        </w:rPr>
        <w:t xml:space="preserve"> vlastného vymysleného systému) </w:t>
      </w:r>
      <w:r w:rsidR="00285EAD" w:rsidRPr="003E5BB8">
        <w:rPr>
          <w:rFonts w:asciiTheme="minorHAnsi" w:hAnsiTheme="minorHAnsi" w:cstheme="minorHAnsi"/>
        </w:rPr>
        <w:t xml:space="preserve">prostredníctvom zobrazovacích znakov, vlastných grafických symbolov, geometrických tvarov, koláže, </w:t>
      </w:r>
      <w:proofErr w:type="spellStart"/>
      <w:r w:rsidR="00285EAD" w:rsidRPr="003E5BB8">
        <w:rPr>
          <w:rFonts w:asciiTheme="minorHAnsi" w:hAnsiTheme="minorHAnsi" w:cstheme="minorHAnsi"/>
        </w:rPr>
        <w:t>asambláže</w:t>
      </w:r>
      <w:proofErr w:type="spellEnd"/>
      <w:r w:rsidR="00285EAD" w:rsidRPr="003E5BB8">
        <w:rPr>
          <w:rFonts w:asciiTheme="minorHAnsi" w:hAnsiTheme="minorHAnsi" w:cstheme="minorHAnsi"/>
        </w:rPr>
        <w:t xml:space="preserve"> z predmetov... (dôraz na význam, tvar znakov, ich farbu, ich umiestnenie)</w:t>
      </w:r>
      <w:r w:rsidRPr="003E5BB8">
        <w:rPr>
          <w:rFonts w:asciiTheme="minorHAnsi" w:hAnsiTheme="minorHAnsi" w:cstheme="minorHAnsi"/>
        </w:rPr>
        <w:t xml:space="preserve">, pokus o zvukovú interpretáciu. </w:t>
      </w:r>
    </w:p>
    <w:p w14:paraId="1A7C4BC4" w14:textId="77777777" w:rsidR="00285EAD" w:rsidRPr="003E5BB8" w:rsidRDefault="00285EAD" w:rsidP="003E5BB8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D73592C" w14:textId="77777777" w:rsidR="00285EAD" w:rsidRPr="003E5BB8" w:rsidRDefault="00285EAD" w:rsidP="003E5BB8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3E5BB8">
        <w:rPr>
          <w:rFonts w:asciiTheme="minorHAnsi" w:hAnsiTheme="minorHAnsi" w:cstheme="minorHAnsi"/>
          <w:b/>
          <w:bCs/>
        </w:rPr>
        <w:t xml:space="preserve">Žiak na konci 5. ročníka základnej školy vie/dokáže: </w:t>
      </w:r>
    </w:p>
    <w:p w14:paraId="3D30C4F3" w14:textId="77777777" w:rsidR="00285EAD" w:rsidRPr="003E5BB8" w:rsidRDefault="00285EAD" w:rsidP="003E5BB8">
      <w:pPr>
        <w:pStyle w:val="Default"/>
        <w:numPr>
          <w:ilvl w:val="0"/>
          <w:numId w:val="27"/>
        </w:numPr>
        <w:spacing w:line="276" w:lineRule="auto"/>
        <w:jc w:val="both"/>
        <w:rPr>
          <w:rFonts w:asciiTheme="minorHAnsi" w:hAnsiTheme="minorHAnsi" w:cstheme="minorHAnsi"/>
        </w:rPr>
      </w:pPr>
      <w:r w:rsidRPr="003E5BB8">
        <w:rPr>
          <w:rFonts w:asciiTheme="minorHAnsi" w:hAnsiTheme="minorHAnsi" w:cstheme="minorHAnsi"/>
        </w:rPr>
        <w:t xml:space="preserve">vytvoriť svojský zápis hudby. </w:t>
      </w:r>
    </w:p>
    <w:p w14:paraId="1300818F" w14:textId="77777777" w:rsidR="00285EAD" w:rsidRDefault="00285EAD" w:rsidP="00285EAD">
      <w:pPr>
        <w:pStyle w:val="Default"/>
        <w:rPr>
          <w:sz w:val="23"/>
          <w:szCs w:val="23"/>
        </w:rPr>
      </w:pPr>
    </w:p>
    <w:p w14:paraId="15771847" w14:textId="77777777" w:rsidR="003E5BB8" w:rsidRDefault="003E5BB8" w:rsidP="00285EAD">
      <w:pPr>
        <w:pStyle w:val="Default"/>
        <w:rPr>
          <w:sz w:val="23"/>
          <w:szCs w:val="23"/>
        </w:rPr>
      </w:pPr>
    </w:p>
    <w:p w14:paraId="14EB20A8" w14:textId="77777777" w:rsidR="003E5BB8" w:rsidRPr="00E85059" w:rsidRDefault="003E5BB8" w:rsidP="003E5BB8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Podnety poznávania sveta:  4</w:t>
      </w:r>
      <w:r w:rsidRPr="0095643A">
        <w:rPr>
          <w:rFonts w:eastAsia="Calibri" w:cstheme="minorHAnsi"/>
          <w:sz w:val="24"/>
          <w:szCs w:val="24"/>
        </w:rPr>
        <w:t>h</w:t>
      </w:r>
    </w:p>
    <w:p w14:paraId="1B507DBD" w14:textId="77777777" w:rsidR="001056BA" w:rsidRDefault="001056BA" w:rsidP="00285EAD">
      <w:pPr>
        <w:pStyle w:val="Default"/>
        <w:rPr>
          <w:sz w:val="23"/>
          <w:szCs w:val="23"/>
        </w:rPr>
      </w:pPr>
    </w:p>
    <w:p w14:paraId="79F471AE" w14:textId="77777777" w:rsidR="001056BA" w:rsidRPr="003E5BB8" w:rsidRDefault="003E5BB8" w:rsidP="003E5BB8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3E5BB8">
        <w:rPr>
          <w:rFonts w:asciiTheme="minorHAnsi" w:hAnsiTheme="minorHAnsi" w:cstheme="minorHAnsi"/>
        </w:rPr>
        <w:tab/>
        <w:t>V</w:t>
      </w:r>
      <w:r w:rsidR="001056BA" w:rsidRPr="003E5BB8">
        <w:rPr>
          <w:rFonts w:asciiTheme="minorHAnsi" w:hAnsiTheme="minorHAnsi" w:cstheme="minorHAnsi"/>
        </w:rPr>
        <w:t xml:space="preserve">ýtvarné hry s problematikou dejepisu a /alebo zemepisu (napr. mapa/cestovný poriadok/orientačná schéma svojej biografie – dejepisu svojho života alebo života predkov, </w:t>
      </w:r>
      <w:r w:rsidR="00154B56">
        <w:rPr>
          <w:rFonts w:asciiTheme="minorHAnsi" w:hAnsiTheme="minorHAnsi" w:cstheme="minorHAnsi"/>
        </w:rPr>
        <w:t>symboly pre jednotlivé udalosti</w:t>
      </w:r>
      <w:r w:rsidR="001056BA" w:rsidRPr="003E5BB8">
        <w:rPr>
          <w:rFonts w:asciiTheme="minorHAnsi" w:hAnsiTheme="minorHAnsi" w:cstheme="minorHAnsi"/>
        </w:rPr>
        <w:t xml:space="preserve"> alebo trojrozmerné zobrazenie historickej udalosti – možnosť kolektívnej práce)</w:t>
      </w:r>
      <w:r w:rsidRPr="003E5BB8">
        <w:rPr>
          <w:rFonts w:asciiTheme="minorHAnsi" w:hAnsiTheme="minorHAnsi" w:cstheme="minorHAnsi"/>
        </w:rPr>
        <w:t xml:space="preserve">; </w:t>
      </w:r>
      <w:r w:rsidR="001056BA" w:rsidRPr="003E5BB8">
        <w:rPr>
          <w:rFonts w:asciiTheme="minorHAnsi" w:hAnsiTheme="minorHAnsi" w:cstheme="minorHAnsi"/>
        </w:rPr>
        <w:t>reflexia dobového dizajnu, módy, dopravných prostriedkov (napr. doby mladosti svojich rodičov, starých rodičov, prastarých rodičov – podľa ukážok)</w:t>
      </w:r>
      <w:r w:rsidRPr="003E5BB8">
        <w:rPr>
          <w:rFonts w:asciiTheme="minorHAnsi" w:hAnsiTheme="minorHAnsi" w:cstheme="minorHAnsi"/>
        </w:rPr>
        <w:t>.</w:t>
      </w:r>
    </w:p>
    <w:p w14:paraId="31BA1EFE" w14:textId="77777777" w:rsidR="001056BA" w:rsidRPr="003E5BB8" w:rsidRDefault="001056BA" w:rsidP="003E5BB8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C43B6A3" w14:textId="77777777" w:rsidR="001056BA" w:rsidRPr="003E5BB8" w:rsidRDefault="001056BA" w:rsidP="003E5BB8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3E5BB8">
        <w:rPr>
          <w:rFonts w:asciiTheme="minorHAnsi" w:hAnsiTheme="minorHAnsi" w:cstheme="minorHAnsi"/>
          <w:b/>
          <w:bCs/>
        </w:rPr>
        <w:t xml:space="preserve">Žiak na konci 5. ročníka základnej školy vie/dokáže: </w:t>
      </w:r>
    </w:p>
    <w:p w14:paraId="5CC2662D" w14:textId="77777777" w:rsidR="003E5BB8" w:rsidRPr="003E5BB8" w:rsidRDefault="003E5BB8" w:rsidP="003E5BB8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8D6B9D2" w14:textId="77777777" w:rsidR="00E84B45" w:rsidRPr="00E84B45" w:rsidRDefault="001056BA" w:rsidP="00E84B45">
      <w:pPr>
        <w:pStyle w:val="Default"/>
        <w:numPr>
          <w:ilvl w:val="0"/>
          <w:numId w:val="27"/>
        </w:numPr>
        <w:spacing w:line="276" w:lineRule="auto"/>
        <w:jc w:val="both"/>
        <w:rPr>
          <w:rFonts w:asciiTheme="minorHAnsi" w:hAnsiTheme="minorHAnsi" w:cstheme="minorHAnsi"/>
        </w:rPr>
      </w:pPr>
      <w:r w:rsidRPr="003E5BB8">
        <w:rPr>
          <w:rFonts w:asciiTheme="minorHAnsi" w:hAnsiTheme="minorHAnsi" w:cstheme="minorHAnsi"/>
        </w:rPr>
        <w:t xml:space="preserve">výtvarne zareagovať na témy dejepisu alebo zemepisu. </w:t>
      </w:r>
    </w:p>
    <w:p w14:paraId="50A36F3A" w14:textId="77777777" w:rsidR="001056BA" w:rsidRDefault="001056BA" w:rsidP="001056BA">
      <w:pPr>
        <w:pStyle w:val="Default"/>
        <w:rPr>
          <w:sz w:val="23"/>
          <w:szCs w:val="23"/>
        </w:rPr>
      </w:pPr>
    </w:p>
    <w:p w14:paraId="28EED7EB" w14:textId="77777777" w:rsidR="00285EAD" w:rsidRPr="00E85059" w:rsidRDefault="00285EAD" w:rsidP="00285EAD">
      <w:pPr>
        <w:pStyle w:val="Default"/>
        <w:spacing w:line="276" w:lineRule="auto"/>
        <w:ind w:left="720"/>
        <w:rPr>
          <w:rFonts w:asciiTheme="minorHAnsi" w:hAnsiTheme="minorHAnsi" w:cstheme="minorHAnsi"/>
        </w:rPr>
      </w:pPr>
    </w:p>
    <w:p w14:paraId="6DDE0FA9" w14:textId="77777777" w:rsidR="006C16B4" w:rsidRPr="00E85059" w:rsidRDefault="006C16B4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7B0BB68F" w14:textId="77777777" w:rsidR="006C16B4" w:rsidRPr="00E85059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75FBD093" w14:textId="77777777" w:rsidR="005E21E7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TBZ</w:t>
      </w:r>
      <w:r w:rsidRPr="00E84B45">
        <w:rPr>
          <w:rFonts w:cstheme="minorHAnsi"/>
          <w:bCs/>
          <w:sz w:val="24"/>
          <w:szCs w:val="24"/>
          <w:lang w:val="cs-CZ"/>
        </w:rPr>
        <w:t xml:space="preserve"> - tvorba projektu a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prezentačné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zručnosti</w:t>
      </w:r>
      <w:r w:rsidR="00E84B45" w:rsidRPr="00E84B45">
        <w:rPr>
          <w:rFonts w:cstheme="minorHAnsi"/>
          <w:bCs/>
          <w:sz w:val="24"/>
          <w:szCs w:val="24"/>
          <w:lang w:val="cs-CZ"/>
        </w:rPr>
        <w:t xml:space="preserve">, </w:t>
      </w:r>
    </w:p>
    <w:p w14:paraId="0B678902" w14:textId="044569E3" w:rsidR="003E5BB8" w:rsidRPr="00E84B45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ENV</w:t>
      </w:r>
      <w:r w:rsidR="00154B56">
        <w:rPr>
          <w:rFonts w:cstheme="minorHAnsi"/>
          <w:bCs/>
          <w:sz w:val="24"/>
          <w:szCs w:val="24"/>
          <w:lang w:val="cs-CZ"/>
        </w:rPr>
        <w:t xml:space="preserve"> -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environmentálna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výchova,</w:t>
      </w:r>
    </w:p>
    <w:p w14:paraId="284B6854" w14:textId="77777777" w:rsidR="005E21E7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MDV</w:t>
      </w:r>
      <w:r w:rsidR="00154B56">
        <w:rPr>
          <w:rFonts w:cstheme="minorHAnsi"/>
          <w:bCs/>
          <w:sz w:val="24"/>
          <w:szCs w:val="24"/>
          <w:lang w:val="cs-CZ"/>
        </w:rPr>
        <w:t xml:space="preserve"> -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mediálna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výchova,</w:t>
      </w:r>
      <w:r w:rsidRPr="00D900B3">
        <w:rPr>
          <w:rFonts w:cstheme="minorHAnsi"/>
          <w:b/>
          <w:bCs/>
          <w:sz w:val="24"/>
          <w:szCs w:val="24"/>
          <w:lang w:val="cs-CZ"/>
        </w:rPr>
        <w:t>MUV</w:t>
      </w:r>
      <w:proofErr w:type="spellEnd"/>
      <w:r w:rsidRPr="00E84B45">
        <w:rPr>
          <w:rFonts w:cstheme="minorHAnsi"/>
          <w:bCs/>
          <w:sz w:val="24"/>
          <w:szCs w:val="24"/>
          <w:lang w:val="cs-CZ"/>
        </w:rPr>
        <w:t xml:space="preserve">-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multikultúrna</w:t>
      </w:r>
      <w:proofErr w:type="spellEnd"/>
      <w:r w:rsidRPr="00E84B45">
        <w:rPr>
          <w:rFonts w:cstheme="minorHAnsi"/>
          <w:bCs/>
          <w:sz w:val="24"/>
          <w:szCs w:val="24"/>
          <w:lang w:val="cs-CZ"/>
        </w:rPr>
        <w:t xml:space="preserve"> výchova</w:t>
      </w:r>
      <w:r w:rsidR="00154B56">
        <w:rPr>
          <w:rFonts w:cstheme="minorHAnsi"/>
          <w:bCs/>
          <w:sz w:val="24"/>
          <w:szCs w:val="24"/>
          <w:lang w:val="cs-CZ"/>
        </w:rPr>
        <w:t>,</w:t>
      </w:r>
      <w:r w:rsidR="005E21E7">
        <w:rPr>
          <w:rFonts w:cstheme="minorHAnsi"/>
          <w:bCs/>
          <w:sz w:val="24"/>
          <w:szCs w:val="24"/>
          <w:lang w:val="cs-CZ"/>
        </w:rPr>
        <w:t xml:space="preserve"> </w:t>
      </w:r>
    </w:p>
    <w:p w14:paraId="1DFFCB59" w14:textId="39DE82C4" w:rsidR="003E5BB8" w:rsidRPr="00E84B45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 xml:space="preserve">DOV </w:t>
      </w:r>
      <w:r w:rsidR="00154B56">
        <w:rPr>
          <w:rFonts w:cstheme="minorHAnsi"/>
          <w:bCs/>
          <w:sz w:val="24"/>
          <w:szCs w:val="24"/>
          <w:lang w:val="cs-CZ"/>
        </w:rPr>
        <w:t xml:space="preserve">-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dopravná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výchova,</w:t>
      </w:r>
    </w:p>
    <w:p w14:paraId="1C4419A8" w14:textId="77777777" w:rsidR="005E21E7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OZO</w:t>
      </w:r>
      <w:r w:rsidR="00154B56">
        <w:rPr>
          <w:rFonts w:cstheme="minorHAnsi"/>
          <w:bCs/>
          <w:sz w:val="24"/>
          <w:szCs w:val="24"/>
          <w:lang w:val="cs-CZ"/>
        </w:rPr>
        <w:t xml:space="preserve"> - ochrana života a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zdravia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>,</w:t>
      </w:r>
      <w:r w:rsidR="005E21E7">
        <w:rPr>
          <w:rFonts w:cstheme="minorHAnsi"/>
          <w:bCs/>
          <w:sz w:val="24"/>
          <w:szCs w:val="24"/>
          <w:lang w:val="cs-CZ"/>
        </w:rPr>
        <w:t xml:space="preserve"> </w:t>
      </w:r>
    </w:p>
    <w:p w14:paraId="374A8F11" w14:textId="77777777" w:rsidR="005E21E7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OSR</w:t>
      </w:r>
      <w:r w:rsidRPr="00E84B45">
        <w:rPr>
          <w:rFonts w:cstheme="minorHAnsi"/>
          <w:bCs/>
          <w:sz w:val="24"/>
          <w:szCs w:val="24"/>
          <w:lang w:val="cs-CZ"/>
        </w:rPr>
        <w:t xml:space="preserve"> -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osobnost</w:t>
      </w:r>
      <w:r w:rsidR="00154B56">
        <w:rPr>
          <w:rFonts w:cstheme="minorHAnsi"/>
          <w:bCs/>
          <w:sz w:val="24"/>
          <w:szCs w:val="24"/>
          <w:lang w:val="cs-CZ"/>
        </w:rPr>
        <w:t>ný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a sociálny rozvoj,</w:t>
      </w:r>
      <w:r w:rsidR="005E21E7">
        <w:rPr>
          <w:rFonts w:cstheme="minorHAnsi"/>
          <w:bCs/>
          <w:sz w:val="24"/>
          <w:szCs w:val="24"/>
          <w:lang w:val="cs-CZ"/>
        </w:rPr>
        <w:t xml:space="preserve"> </w:t>
      </w:r>
    </w:p>
    <w:p w14:paraId="5DC18D51" w14:textId="77777777" w:rsidR="005E21E7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 xml:space="preserve">VMR </w:t>
      </w:r>
      <w:r w:rsidRPr="00E84B45">
        <w:rPr>
          <w:rFonts w:cstheme="minorHAnsi"/>
          <w:bCs/>
          <w:sz w:val="24"/>
          <w:szCs w:val="24"/>
          <w:lang w:val="cs-CZ"/>
        </w:rPr>
        <w:t>- výcho</w:t>
      </w:r>
      <w:r w:rsidR="00154B56">
        <w:rPr>
          <w:rFonts w:cstheme="minorHAnsi"/>
          <w:bCs/>
          <w:sz w:val="24"/>
          <w:szCs w:val="24"/>
          <w:lang w:val="cs-CZ"/>
        </w:rPr>
        <w:t xml:space="preserve">va k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manželstvu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a k rodičovstvu,</w:t>
      </w:r>
      <w:r w:rsidR="005E21E7">
        <w:rPr>
          <w:rFonts w:cstheme="minorHAnsi"/>
          <w:bCs/>
          <w:sz w:val="24"/>
          <w:szCs w:val="24"/>
          <w:lang w:val="cs-CZ"/>
        </w:rPr>
        <w:t xml:space="preserve"> </w:t>
      </w:r>
    </w:p>
    <w:p w14:paraId="5D7923FF" w14:textId="77777777" w:rsidR="005E21E7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lastRenderedPageBreak/>
        <w:t xml:space="preserve">PDV </w:t>
      </w:r>
      <w:r w:rsidRPr="00E84B45">
        <w:rPr>
          <w:rFonts w:cstheme="minorHAnsi"/>
          <w:bCs/>
          <w:sz w:val="24"/>
          <w:szCs w:val="24"/>
          <w:lang w:val="cs-CZ"/>
        </w:rPr>
        <w:t>- protidrogová</w:t>
      </w:r>
      <w:r w:rsidR="00154B56">
        <w:rPr>
          <w:rFonts w:cstheme="minorHAnsi"/>
          <w:bCs/>
          <w:sz w:val="24"/>
          <w:szCs w:val="24"/>
          <w:lang w:val="cs-CZ"/>
        </w:rPr>
        <w:t xml:space="preserve"> výchova,</w:t>
      </w:r>
      <w:r w:rsidR="005E21E7">
        <w:rPr>
          <w:rFonts w:cstheme="minorHAnsi"/>
          <w:bCs/>
          <w:sz w:val="24"/>
          <w:szCs w:val="24"/>
          <w:lang w:val="cs-CZ"/>
        </w:rPr>
        <w:t xml:space="preserve"> </w:t>
      </w:r>
    </w:p>
    <w:p w14:paraId="00F9A541" w14:textId="77777777" w:rsidR="005E21E7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PRV</w:t>
      </w:r>
      <w:r w:rsidRPr="00E84B45">
        <w:rPr>
          <w:rFonts w:cstheme="minorHAnsi"/>
          <w:bCs/>
          <w:sz w:val="24"/>
          <w:szCs w:val="24"/>
          <w:lang w:val="cs-CZ"/>
        </w:rPr>
        <w:t xml:space="preserve"> –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právna</w:t>
      </w:r>
      <w:proofErr w:type="spellEnd"/>
      <w:r w:rsidRPr="00E84B45">
        <w:rPr>
          <w:rFonts w:cstheme="minorHAnsi"/>
          <w:bCs/>
          <w:sz w:val="24"/>
          <w:szCs w:val="24"/>
          <w:lang w:val="cs-CZ"/>
        </w:rPr>
        <w:t xml:space="preserve"> výchova - výchova k humanizmu a </w:t>
      </w:r>
      <w:proofErr w:type="spellStart"/>
      <w:r w:rsidRPr="00E84B45">
        <w:rPr>
          <w:rFonts w:cstheme="minorHAnsi"/>
          <w:bCs/>
          <w:sz w:val="24"/>
          <w:szCs w:val="24"/>
          <w:lang w:val="cs-CZ"/>
        </w:rPr>
        <w:t>ľudským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 xml:space="preserve"> </w:t>
      </w:r>
      <w:proofErr w:type="spellStart"/>
      <w:r w:rsidR="00154B56">
        <w:rPr>
          <w:rFonts w:cstheme="minorHAnsi"/>
          <w:bCs/>
          <w:sz w:val="24"/>
          <w:szCs w:val="24"/>
          <w:lang w:val="cs-CZ"/>
        </w:rPr>
        <w:t>právam</w:t>
      </w:r>
      <w:proofErr w:type="spellEnd"/>
      <w:r w:rsidR="00154B56">
        <w:rPr>
          <w:rFonts w:cstheme="minorHAnsi"/>
          <w:bCs/>
          <w:sz w:val="24"/>
          <w:szCs w:val="24"/>
          <w:lang w:val="cs-CZ"/>
        </w:rPr>
        <w:t>,</w:t>
      </w:r>
    </w:p>
    <w:p w14:paraId="7928E2F4" w14:textId="0B66C754" w:rsidR="003E5BB8" w:rsidRPr="00E84B45" w:rsidRDefault="005E21E7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>
        <w:rPr>
          <w:rFonts w:cstheme="minorHAnsi"/>
          <w:bCs/>
          <w:sz w:val="24"/>
          <w:szCs w:val="24"/>
          <w:lang w:val="cs-CZ"/>
        </w:rPr>
        <w:t xml:space="preserve"> </w:t>
      </w:r>
      <w:r w:rsidR="003E5BB8" w:rsidRPr="00D900B3">
        <w:rPr>
          <w:rFonts w:cstheme="minorHAnsi"/>
          <w:b/>
          <w:bCs/>
          <w:sz w:val="24"/>
          <w:szCs w:val="24"/>
          <w:lang w:val="cs-CZ"/>
        </w:rPr>
        <w:t xml:space="preserve">RLK </w:t>
      </w:r>
      <w:r w:rsidR="003E5BB8" w:rsidRPr="00E84B45">
        <w:rPr>
          <w:rFonts w:cstheme="minorHAnsi"/>
          <w:bCs/>
          <w:sz w:val="24"/>
          <w:szCs w:val="24"/>
          <w:lang w:val="cs-CZ"/>
        </w:rPr>
        <w:t xml:space="preserve">– </w:t>
      </w:r>
      <w:proofErr w:type="spellStart"/>
      <w:r w:rsidR="003E5BB8" w:rsidRPr="00E84B45">
        <w:rPr>
          <w:rFonts w:cstheme="minorHAnsi"/>
          <w:bCs/>
          <w:sz w:val="24"/>
          <w:szCs w:val="24"/>
          <w:lang w:val="cs-CZ"/>
        </w:rPr>
        <w:t>Regionálna</w:t>
      </w:r>
      <w:proofErr w:type="spellEnd"/>
      <w:r w:rsidR="003E5BB8" w:rsidRPr="00E84B45">
        <w:rPr>
          <w:rFonts w:cstheme="minorHAnsi"/>
          <w:bCs/>
          <w:sz w:val="24"/>
          <w:szCs w:val="24"/>
          <w:lang w:val="cs-CZ"/>
        </w:rPr>
        <w:t xml:space="preserve"> výchova a </w:t>
      </w:r>
      <w:proofErr w:type="spellStart"/>
      <w:r w:rsidR="003E5BB8" w:rsidRPr="00E84B45">
        <w:rPr>
          <w:rFonts w:cstheme="minorHAnsi"/>
          <w:bCs/>
          <w:sz w:val="24"/>
          <w:szCs w:val="24"/>
          <w:lang w:val="cs-CZ"/>
        </w:rPr>
        <w:t>tradičná</w:t>
      </w:r>
      <w:proofErr w:type="spellEnd"/>
      <w:r>
        <w:rPr>
          <w:rFonts w:cstheme="minorHAnsi"/>
          <w:bCs/>
          <w:sz w:val="24"/>
          <w:szCs w:val="24"/>
          <w:lang w:val="cs-CZ"/>
        </w:rPr>
        <w:t xml:space="preserve"> </w:t>
      </w:r>
      <w:proofErr w:type="spellStart"/>
      <w:r w:rsidR="003E5BB8" w:rsidRPr="00E84B45">
        <w:rPr>
          <w:rFonts w:cstheme="minorHAnsi"/>
          <w:bCs/>
          <w:sz w:val="24"/>
          <w:szCs w:val="24"/>
          <w:lang w:val="cs-CZ"/>
        </w:rPr>
        <w:t>ľudová</w:t>
      </w:r>
      <w:proofErr w:type="spellEnd"/>
      <w:r w:rsidR="00D900B3">
        <w:rPr>
          <w:rFonts w:cstheme="minorHAnsi"/>
          <w:bCs/>
          <w:sz w:val="24"/>
          <w:szCs w:val="24"/>
          <w:lang w:val="cs-CZ"/>
        </w:rPr>
        <w:t xml:space="preserve"> </w:t>
      </w:r>
      <w:proofErr w:type="spellStart"/>
      <w:r w:rsidR="00D900B3">
        <w:rPr>
          <w:rFonts w:cstheme="minorHAnsi"/>
          <w:bCs/>
          <w:sz w:val="24"/>
          <w:szCs w:val="24"/>
          <w:lang w:val="cs-CZ"/>
        </w:rPr>
        <w:t>architektúra</w:t>
      </w:r>
      <w:proofErr w:type="spellEnd"/>
      <w:r w:rsidR="00D900B3">
        <w:rPr>
          <w:rFonts w:cstheme="minorHAnsi"/>
          <w:bCs/>
          <w:sz w:val="24"/>
          <w:szCs w:val="24"/>
          <w:lang w:val="cs-CZ"/>
        </w:rPr>
        <w:t xml:space="preserve">. </w:t>
      </w:r>
    </w:p>
    <w:p w14:paraId="3097B1BD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468A6651" w14:textId="77777777" w:rsidR="004008C5" w:rsidRPr="00E85059" w:rsidRDefault="004008C5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46841647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54578E5D" w14:textId="77777777" w:rsidR="00D43BC3" w:rsidRPr="00827D02" w:rsidRDefault="00D43BC3" w:rsidP="0012638B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3DFD6731" w14:textId="65D8C164" w:rsidR="0012638B" w:rsidRDefault="0012638B" w:rsidP="0012638B">
      <w:pPr>
        <w:autoSpaceDE w:val="0"/>
        <w:autoSpaceDN w:val="0"/>
        <w:adjustRightInd w:val="0"/>
        <w:spacing w:after="0"/>
        <w:ind w:firstLine="426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>Pedagogické stratégie vyučovania v našej škole určujú metódy a formy práce</w:t>
      </w:r>
      <w:r w:rsidR="005E21E7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učiteľov, ktorých premyslený výber, logické usporiadanie a kombinovanie je prostriedkom</w:t>
      </w:r>
      <w:r w:rsidR="005E21E7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 xml:space="preserve">motivácie žiakov na vyučovaní a učení sa. </w:t>
      </w:r>
    </w:p>
    <w:p w14:paraId="3D6CA1BC" w14:textId="47800048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Sú prostriedkom na dosiahnutie cieľov, ktoré sme</w:t>
      </w:r>
      <w:r w:rsidR="005E21E7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si vytýčili a pomáhajú rozvíjať kľúčové kompetencie žiakov.</w:t>
      </w:r>
    </w:p>
    <w:p w14:paraId="0B858876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Podporujeme výučbu pomocou didaktickej techniky, semináre, diskusie, samostatné</w:t>
      </w:r>
    </w:p>
    <w:p w14:paraId="1CD0BE35" w14:textId="77777777" w:rsidR="0012638B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 xml:space="preserve">a tímové projekty, prezentácie výstupov. Dôraz kladieme na zodpovednosť a samostatnosť zaučenie. Vo vyučovacom procese využívame IKT. </w:t>
      </w:r>
    </w:p>
    <w:p w14:paraId="0F1DB898" w14:textId="35856471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U žiakov rozvíjame tvorivé myslenie,</w:t>
      </w:r>
      <w:r w:rsidR="005E21E7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samostatnosť</w:t>
      </w:r>
      <w:r>
        <w:rPr>
          <w:rFonts w:cstheme="minorHAnsi"/>
          <w:sz w:val="24"/>
          <w:szCs w:val="24"/>
        </w:rPr>
        <w:t xml:space="preserve">, aktivitu a sebahodnotenie. </w:t>
      </w:r>
      <w:r w:rsidRPr="0079108C">
        <w:rPr>
          <w:rFonts w:cstheme="minorHAnsi"/>
          <w:sz w:val="24"/>
          <w:szCs w:val="24"/>
        </w:rPr>
        <w:t>Osobnostný a sociálny rozvoj realizujeme</w:t>
      </w:r>
      <w:r w:rsidR="005E21E7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stimuláciou skupín so slabšími vyučovacími výsledkami a podporou individuálnych</w:t>
      </w:r>
      <w:r w:rsidR="005E21E7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schopností žiakov.</w:t>
      </w:r>
    </w:p>
    <w:p w14:paraId="023F61AF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V oblasti emocionálnej výchovy podporujeme u žiakov zdravé psychické vedomie,</w:t>
      </w:r>
    </w:p>
    <w:p w14:paraId="54932E78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>učíme ich pracovať s trémou, so stresom, vedieť primerane reagovať v záťažových situáciách,</w:t>
      </w:r>
    </w:p>
    <w:p w14:paraId="2D6A9EC5" w14:textId="596B1279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>vedieť prijať kritiku a primerane na ňu reagovať.</w:t>
      </w:r>
      <w:r w:rsidR="005E21E7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Všímame si talenty v jednotlivých oblastiach a rozvíjame ich do maximálne možnej miery.</w:t>
      </w:r>
    </w:p>
    <w:p w14:paraId="6E59A8A1" w14:textId="77777777" w:rsidR="0012638B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00A72A1E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>Vo vyučovacom procese uplatňujeme nasledovné metódy práce:</w:t>
      </w:r>
    </w:p>
    <w:p w14:paraId="28077DAB" w14:textId="77777777" w:rsidR="0012638B" w:rsidRPr="0079108C" w:rsidRDefault="0012638B" w:rsidP="0012638B">
      <w:pPr>
        <w:pStyle w:val="Odsekzoznamu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>Inovatívne metódy práce</w:t>
      </w:r>
    </w:p>
    <w:p w14:paraId="426CC883" w14:textId="77777777" w:rsidR="0012638B" w:rsidRPr="0012638B" w:rsidRDefault="0012638B" w:rsidP="0012638B">
      <w:pPr>
        <w:pStyle w:val="Odsekzoznamu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proofErr w:type="spellStart"/>
      <w:r w:rsidRPr="0079108C">
        <w:rPr>
          <w:rFonts w:cstheme="minorHAnsi"/>
          <w:b/>
          <w:bCs/>
          <w:sz w:val="24"/>
          <w:szCs w:val="24"/>
        </w:rPr>
        <w:t>Participatívne</w:t>
      </w:r>
      <w:proofErr w:type="spellEnd"/>
      <w:r w:rsidRPr="0079108C">
        <w:rPr>
          <w:rFonts w:cstheme="minorHAnsi"/>
          <w:b/>
          <w:bCs/>
          <w:sz w:val="24"/>
          <w:szCs w:val="24"/>
        </w:rPr>
        <w:t xml:space="preserve"> metódy</w:t>
      </w:r>
      <w:r w:rsidRPr="0012638B">
        <w:rPr>
          <w:rFonts w:cstheme="minorHAnsi"/>
          <w:bCs/>
          <w:sz w:val="24"/>
          <w:szCs w:val="24"/>
        </w:rPr>
        <w:t xml:space="preserve"> – patria </w:t>
      </w:r>
      <w:r w:rsidRPr="0012638B">
        <w:rPr>
          <w:rFonts w:cstheme="minorHAnsi"/>
          <w:sz w:val="24"/>
          <w:szCs w:val="24"/>
        </w:rPr>
        <w:t xml:space="preserve">sem dialóg a diskusia, situačné či prípadové štúdie, inscenačné </w:t>
      </w:r>
      <w:r>
        <w:rPr>
          <w:rFonts w:cstheme="minorHAnsi"/>
          <w:sz w:val="24"/>
          <w:szCs w:val="24"/>
        </w:rPr>
        <w:t xml:space="preserve">metódy, </w:t>
      </w:r>
      <w:proofErr w:type="spellStart"/>
      <w:r>
        <w:rPr>
          <w:rFonts w:cstheme="minorHAnsi"/>
          <w:sz w:val="24"/>
          <w:szCs w:val="24"/>
        </w:rPr>
        <w:t>brainstormingové</w:t>
      </w:r>
      <w:proofErr w:type="spellEnd"/>
      <w:r>
        <w:rPr>
          <w:rFonts w:cstheme="minorHAnsi"/>
          <w:sz w:val="24"/>
          <w:szCs w:val="24"/>
        </w:rPr>
        <w:t xml:space="preserve"> metódy</w:t>
      </w:r>
      <w:r w:rsidR="00154B56">
        <w:rPr>
          <w:rFonts w:cstheme="minorHAnsi"/>
          <w:sz w:val="24"/>
          <w:szCs w:val="24"/>
        </w:rPr>
        <w:t>.</w:t>
      </w:r>
    </w:p>
    <w:p w14:paraId="62552231" w14:textId="77777777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Pozorovanie </w:t>
      </w:r>
      <w:r w:rsidRPr="0079108C">
        <w:rPr>
          <w:rFonts w:cstheme="minorHAnsi"/>
          <w:sz w:val="24"/>
          <w:szCs w:val="24"/>
        </w:rPr>
        <w:t>- žiak vníma veci všetkými zmyslami.</w:t>
      </w:r>
    </w:p>
    <w:p w14:paraId="770D96CD" w14:textId="77777777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Situačná metóda – </w:t>
      </w:r>
      <w:r w:rsidRPr="0079108C">
        <w:rPr>
          <w:rFonts w:cstheme="minorHAnsi"/>
          <w:sz w:val="24"/>
          <w:szCs w:val="24"/>
        </w:rPr>
        <w:t>metóda učenia sa zažitými situáciami a skúsenosťami.</w:t>
      </w:r>
    </w:p>
    <w:p w14:paraId="5F5F30FB" w14:textId="7BB09A79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Tvorba </w:t>
      </w:r>
      <w:proofErr w:type="spellStart"/>
      <w:r w:rsidRPr="0079108C">
        <w:rPr>
          <w:rFonts w:cstheme="minorHAnsi"/>
          <w:b/>
          <w:bCs/>
          <w:sz w:val="24"/>
          <w:szCs w:val="24"/>
        </w:rPr>
        <w:t>posterov</w:t>
      </w:r>
      <w:proofErr w:type="spellEnd"/>
      <w:r w:rsidRPr="0079108C">
        <w:rPr>
          <w:rFonts w:cstheme="minorHAnsi"/>
          <w:b/>
          <w:bCs/>
          <w:sz w:val="24"/>
          <w:szCs w:val="24"/>
        </w:rPr>
        <w:t xml:space="preserve"> – </w:t>
      </w:r>
      <w:r w:rsidRPr="0079108C">
        <w:rPr>
          <w:rFonts w:cstheme="minorHAnsi"/>
          <w:sz w:val="24"/>
          <w:szCs w:val="24"/>
        </w:rPr>
        <w:t>žiak si v praxi overuje získané zručnosti a vedomosti,</w:t>
      </w:r>
      <w:r w:rsidR="005E21E7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rozvíjame spoluprácu a kooperáciu, žiak sa učí byť zodpovedný za svoje učenie.</w:t>
      </w:r>
    </w:p>
    <w:p w14:paraId="61E6E66C" w14:textId="79536004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Prezentácia výsledkov svojej práce – </w:t>
      </w:r>
      <w:r w:rsidRPr="0079108C">
        <w:rPr>
          <w:rFonts w:cstheme="minorHAnsi"/>
          <w:sz w:val="24"/>
          <w:szCs w:val="24"/>
        </w:rPr>
        <w:t>pomáha v rozvoji zodpovednosti žiaka, žiak</w:t>
      </w:r>
      <w:r w:rsidR="005E21E7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vie porovnať (zhodnotiť) stav svojich získaných zručností a vedomostí so sebou</w:t>
      </w:r>
      <w:r w:rsidR="005E21E7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 xml:space="preserve">samým (v čom sa zlepšil). </w:t>
      </w:r>
    </w:p>
    <w:p w14:paraId="7222A3E2" w14:textId="0E97704B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rozvoja spolupráce – </w:t>
      </w:r>
      <w:r w:rsidR="00301F1A">
        <w:rPr>
          <w:rFonts w:cstheme="minorHAnsi"/>
          <w:sz w:val="24"/>
          <w:szCs w:val="24"/>
        </w:rPr>
        <w:t xml:space="preserve">rozvíjame </w:t>
      </w:r>
      <w:r w:rsidRPr="0079108C">
        <w:rPr>
          <w:rFonts w:cstheme="minorHAnsi"/>
          <w:sz w:val="24"/>
          <w:szCs w:val="24"/>
        </w:rPr>
        <w:t xml:space="preserve"> ňou vzájomnú</w:t>
      </w:r>
      <w:r w:rsidR="005E21E7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komunikáciu medzi žiakmi</w:t>
      </w:r>
      <w:r w:rsidR="00301F1A">
        <w:rPr>
          <w:rFonts w:cstheme="minorHAnsi"/>
          <w:sz w:val="24"/>
          <w:szCs w:val="24"/>
        </w:rPr>
        <w:t xml:space="preserve"> a </w:t>
      </w:r>
      <w:r w:rsidR="008271DD">
        <w:rPr>
          <w:rFonts w:cstheme="minorHAnsi"/>
          <w:sz w:val="24"/>
          <w:szCs w:val="24"/>
        </w:rPr>
        <w:t xml:space="preserve">schopnosť </w:t>
      </w:r>
      <w:r w:rsidR="00301F1A">
        <w:rPr>
          <w:rFonts w:cstheme="minorHAnsi"/>
          <w:sz w:val="24"/>
          <w:szCs w:val="24"/>
        </w:rPr>
        <w:t>pracovať podľa pravidiel.</w:t>
      </w:r>
    </w:p>
    <w:p w14:paraId="35F60F76" w14:textId="62BBA404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riešenia problémov – </w:t>
      </w:r>
      <w:r w:rsidRPr="0079108C">
        <w:rPr>
          <w:rFonts w:cstheme="minorHAnsi"/>
          <w:sz w:val="24"/>
          <w:szCs w:val="24"/>
        </w:rPr>
        <w:t>prostredníctvom nej si žiak rozvíja logické,</w:t>
      </w:r>
      <w:r w:rsidR="005E21E7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kritické a tvorivé myslenie.</w:t>
      </w:r>
    </w:p>
    <w:p w14:paraId="3BBBED2C" w14:textId="53902530" w:rsidR="0012638B" w:rsidRPr="0079108C" w:rsidRDefault="008271DD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Metódy práce s informáciami </w:t>
      </w:r>
      <w:r w:rsidR="0012638B" w:rsidRPr="0079108C">
        <w:rPr>
          <w:rFonts w:cstheme="minorHAnsi"/>
          <w:b/>
          <w:bCs/>
          <w:sz w:val="24"/>
          <w:szCs w:val="24"/>
        </w:rPr>
        <w:t>–</w:t>
      </w:r>
      <w:r w:rsidR="0012638B" w:rsidRPr="0079108C">
        <w:rPr>
          <w:rFonts w:cstheme="minorHAnsi"/>
          <w:sz w:val="24"/>
          <w:szCs w:val="24"/>
        </w:rPr>
        <w:t>schopnosť a zručnosť zhromažďovať, triediť,</w:t>
      </w:r>
      <w:r w:rsidR="005E21E7">
        <w:rPr>
          <w:rFonts w:cstheme="minorHAnsi"/>
          <w:sz w:val="24"/>
          <w:szCs w:val="24"/>
        </w:rPr>
        <w:t xml:space="preserve"> </w:t>
      </w:r>
      <w:r w:rsidR="0012638B" w:rsidRPr="0079108C">
        <w:rPr>
          <w:rFonts w:cstheme="minorHAnsi"/>
          <w:sz w:val="24"/>
          <w:szCs w:val="24"/>
        </w:rPr>
        <w:t xml:space="preserve">analyzovať, zovšeobecňovať a vyhodnocovať získané informácie </w:t>
      </w:r>
      <w:proofErr w:type="spellStart"/>
      <w:r w:rsidR="0012638B" w:rsidRPr="0079108C">
        <w:rPr>
          <w:rFonts w:cstheme="minorHAnsi"/>
          <w:sz w:val="24"/>
          <w:szCs w:val="24"/>
        </w:rPr>
        <w:t>napr.z</w:t>
      </w:r>
      <w:proofErr w:type="spellEnd"/>
      <w:r w:rsidR="0012638B" w:rsidRPr="0079108C">
        <w:rPr>
          <w:rFonts w:cstheme="minorHAnsi"/>
          <w:sz w:val="24"/>
          <w:szCs w:val="24"/>
        </w:rPr>
        <w:t xml:space="preserve"> odborných kníh, z publikácií, z internetu, ale aj z iných učebných zdrojov.</w:t>
      </w:r>
    </w:p>
    <w:p w14:paraId="33867984" w14:textId="2871F8F8" w:rsidR="0012638B" w:rsidRPr="008271DD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lastRenderedPageBreak/>
        <w:t xml:space="preserve">Metóda rozvoja </w:t>
      </w:r>
      <w:proofErr w:type="spellStart"/>
      <w:r w:rsidRPr="0079108C">
        <w:rPr>
          <w:rFonts w:cstheme="minorHAnsi"/>
          <w:b/>
          <w:bCs/>
          <w:sz w:val="24"/>
          <w:szCs w:val="24"/>
        </w:rPr>
        <w:t>metakognície</w:t>
      </w:r>
      <w:proofErr w:type="spellEnd"/>
      <w:r w:rsidRPr="0079108C">
        <w:rPr>
          <w:rFonts w:cstheme="minorHAnsi"/>
          <w:b/>
          <w:bCs/>
          <w:sz w:val="24"/>
          <w:szCs w:val="24"/>
        </w:rPr>
        <w:t xml:space="preserve"> žiaka – poznávanie vlastného poznávania– </w:t>
      </w:r>
      <w:r w:rsidRPr="0079108C">
        <w:rPr>
          <w:rFonts w:cstheme="minorHAnsi"/>
          <w:sz w:val="24"/>
          <w:szCs w:val="24"/>
        </w:rPr>
        <w:t>žiak</w:t>
      </w:r>
      <w:r w:rsidR="005E21E7">
        <w:rPr>
          <w:rFonts w:cstheme="minorHAnsi"/>
          <w:sz w:val="24"/>
          <w:szCs w:val="24"/>
        </w:rPr>
        <w:t xml:space="preserve"> </w:t>
      </w:r>
      <w:r w:rsidRPr="008271DD">
        <w:rPr>
          <w:rFonts w:cstheme="minorHAnsi"/>
          <w:sz w:val="24"/>
          <w:szCs w:val="24"/>
        </w:rPr>
        <w:t>sa pomocou uplatnenia tejto metódy učí poznávať sám seba – svoje poznanie,</w:t>
      </w:r>
      <w:r w:rsidR="005E21E7">
        <w:rPr>
          <w:rFonts w:cstheme="minorHAnsi"/>
          <w:sz w:val="24"/>
          <w:szCs w:val="24"/>
        </w:rPr>
        <w:t xml:space="preserve"> </w:t>
      </w:r>
      <w:r w:rsidRPr="008271DD">
        <w:rPr>
          <w:rFonts w:cstheme="minorHAnsi"/>
          <w:sz w:val="24"/>
          <w:szCs w:val="24"/>
        </w:rPr>
        <w:t>pozná</w:t>
      </w:r>
      <w:r w:rsidR="005E21E7">
        <w:rPr>
          <w:rFonts w:cstheme="minorHAnsi"/>
          <w:sz w:val="24"/>
          <w:szCs w:val="24"/>
        </w:rPr>
        <w:t xml:space="preserve"> </w:t>
      </w:r>
      <w:r w:rsidRPr="008271DD">
        <w:rPr>
          <w:rFonts w:cstheme="minorHAnsi"/>
          <w:sz w:val="24"/>
          <w:szCs w:val="24"/>
        </w:rPr>
        <w:t>svoje silné a slabé stránky.</w:t>
      </w:r>
    </w:p>
    <w:p w14:paraId="48F09033" w14:textId="566A111B" w:rsidR="0012638B" w:rsidRPr="0079108C" w:rsidRDefault="0012638B" w:rsidP="0012638B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Inscenačné metódy </w:t>
      </w:r>
      <w:r w:rsidRPr="0079108C">
        <w:rPr>
          <w:rFonts w:cstheme="minorHAnsi"/>
          <w:sz w:val="24"/>
          <w:szCs w:val="24"/>
        </w:rPr>
        <w:t>– pomocou nej si žiaci overia stav schopností, zručností</w:t>
      </w:r>
      <w:r w:rsidR="005E21E7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a spôsobilostí v zinscenovaných úlohách, situáciách (predpokladá sa tu úzke</w:t>
      </w:r>
      <w:r w:rsidR="005E21E7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prepojenie s metódou riešenia problémov).</w:t>
      </w:r>
    </w:p>
    <w:p w14:paraId="4FD8C6CC" w14:textId="5ED31DFC" w:rsidR="0012638B" w:rsidRPr="00301F1A" w:rsidRDefault="0012638B" w:rsidP="00301F1A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rozvoja sebarealizácie žiaka – </w:t>
      </w:r>
      <w:r w:rsidRPr="0079108C">
        <w:rPr>
          <w:rFonts w:cstheme="minorHAnsi"/>
          <w:sz w:val="24"/>
          <w:szCs w:val="24"/>
        </w:rPr>
        <w:t>uplatňovaním tejto metódy ponúkame</w:t>
      </w:r>
      <w:r w:rsidR="005E21E7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 xml:space="preserve">žiakom sebarealizovať sa v tom, v čom sú dobrí </w:t>
      </w:r>
      <w:r w:rsidR="00301F1A">
        <w:rPr>
          <w:rFonts w:cstheme="minorHAnsi"/>
          <w:sz w:val="24"/>
          <w:szCs w:val="24"/>
        </w:rPr>
        <w:t>(</w:t>
      </w:r>
      <w:r w:rsidRPr="0079108C">
        <w:rPr>
          <w:rFonts w:cstheme="minorHAnsi"/>
          <w:sz w:val="24"/>
          <w:szCs w:val="24"/>
        </w:rPr>
        <w:t>ja - ako sa mne pracovalo, čo som získal, čo ešte neviem,</w:t>
      </w:r>
      <w:r w:rsidR="005E21E7">
        <w:rPr>
          <w:rFonts w:cstheme="minorHAnsi"/>
          <w:sz w:val="24"/>
          <w:szCs w:val="24"/>
        </w:rPr>
        <w:t xml:space="preserve"> </w:t>
      </w:r>
      <w:r w:rsidRPr="00301F1A">
        <w:rPr>
          <w:rFonts w:cstheme="minorHAnsi"/>
          <w:sz w:val="24"/>
          <w:szCs w:val="24"/>
        </w:rPr>
        <w:t>ako som pomohol v skupine, sebahodnotenie).</w:t>
      </w:r>
    </w:p>
    <w:p w14:paraId="4A4F6AE2" w14:textId="6432330C" w:rsidR="0012638B" w:rsidRPr="0079108C" w:rsidRDefault="0012638B" w:rsidP="0012638B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práce s IKT </w:t>
      </w:r>
      <w:r w:rsidRPr="0079108C">
        <w:rPr>
          <w:rFonts w:cstheme="minorHAnsi"/>
          <w:sz w:val="24"/>
          <w:szCs w:val="24"/>
        </w:rPr>
        <w:t>– uplatňovaním tejto metódy žiaci získajú zručnosť pri práci</w:t>
      </w:r>
      <w:r w:rsidR="005E21E7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 informačno-komunikačnými technológiami.</w:t>
      </w:r>
    </w:p>
    <w:p w14:paraId="63C433B8" w14:textId="77777777" w:rsidR="0012638B" w:rsidRPr="00301F1A" w:rsidRDefault="0012638B" w:rsidP="00301F1A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79010EF4" w14:textId="77777777" w:rsidR="0012638B" w:rsidRPr="0079108C" w:rsidRDefault="0012638B" w:rsidP="0012638B">
      <w:pPr>
        <w:pStyle w:val="Odsekzoznamu"/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>Inovatívne formy práce</w:t>
      </w:r>
    </w:p>
    <w:p w14:paraId="38A7A32C" w14:textId="77777777" w:rsidR="0012638B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V našej škole učitelia uplatňujú vo vyučovacom procese tieto formy práce:</w:t>
      </w:r>
    </w:p>
    <w:p w14:paraId="122BA4A1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2F577F91" w14:textId="77777777" w:rsidR="0012638B" w:rsidRPr="00301F1A" w:rsidRDefault="0012638B" w:rsidP="0012638B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>Skupinové vyučovanie</w:t>
      </w:r>
    </w:p>
    <w:p w14:paraId="1E23D45E" w14:textId="144725F5" w:rsidR="0012638B" w:rsidRPr="00B62895" w:rsidRDefault="0012638B" w:rsidP="00B62895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301F1A">
        <w:rPr>
          <w:rFonts w:cstheme="minorHAnsi"/>
          <w:b/>
          <w:bCs/>
          <w:sz w:val="24"/>
          <w:szCs w:val="24"/>
        </w:rPr>
        <w:t xml:space="preserve">Projektové vyučovanie </w:t>
      </w:r>
    </w:p>
    <w:p w14:paraId="5F96EB4B" w14:textId="77777777" w:rsidR="0012638B" w:rsidRPr="00A06F79" w:rsidRDefault="0012638B" w:rsidP="0012638B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A06F79">
        <w:rPr>
          <w:rFonts w:cstheme="minorHAnsi"/>
          <w:b/>
          <w:bCs/>
          <w:sz w:val="24"/>
          <w:szCs w:val="24"/>
        </w:rPr>
        <w:t xml:space="preserve">Kooperatívne vyučovanie </w:t>
      </w:r>
    </w:p>
    <w:p w14:paraId="3BCD9196" w14:textId="77777777" w:rsidR="00E84B45" w:rsidRDefault="0012638B" w:rsidP="00E84B45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301F1A">
        <w:rPr>
          <w:rFonts w:cstheme="minorHAnsi"/>
          <w:b/>
          <w:bCs/>
          <w:sz w:val="24"/>
          <w:szCs w:val="24"/>
        </w:rPr>
        <w:t xml:space="preserve">Vychádzky, exkurzie, výlety </w:t>
      </w:r>
    </w:p>
    <w:p w14:paraId="5856EC33" w14:textId="77777777" w:rsidR="00E84B45" w:rsidRPr="00D900B3" w:rsidRDefault="00E84B45" w:rsidP="00787D12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  <w:sectPr w:rsidR="00E84B45" w:rsidRPr="00D900B3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  <w:r>
        <w:rPr>
          <w:rFonts w:cstheme="minorHAnsi"/>
          <w:b/>
          <w:bCs/>
          <w:sz w:val="24"/>
          <w:szCs w:val="24"/>
        </w:rPr>
        <w:t>Súťaže,</w:t>
      </w:r>
      <w:r w:rsidR="0012638B" w:rsidRPr="00E84B45">
        <w:rPr>
          <w:rFonts w:cstheme="minorHAnsi"/>
          <w:b/>
          <w:bCs/>
          <w:sz w:val="24"/>
          <w:szCs w:val="24"/>
        </w:rPr>
        <w:t xml:space="preserve"> kvízy </w:t>
      </w:r>
      <w:r w:rsidR="00AF60B5" w:rsidRPr="00E84B45">
        <w:rPr>
          <w:rFonts w:cstheme="minorHAnsi"/>
          <w:sz w:val="24"/>
          <w:szCs w:val="24"/>
          <w:lang w:val="cs-CZ"/>
        </w:rPr>
        <w:tab/>
      </w:r>
    </w:p>
    <w:p w14:paraId="19B05006" w14:textId="77777777" w:rsidR="003D0F1A" w:rsidRPr="00827D02" w:rsidRDefault="003D0F1A" w:rsidP="00787D12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827D02">
        <w:rPr>
          <w:rFonts w:eastAsia="Calibri" w:cstheme="minorHAnsi"/>
          <w:b/>
          <w:bCs/>
          <w:sz w:val="28"/>
          <w:szCs w:val="28"/>
        </w:rPr>
        <w:lastRenderedPageBreak/>
        <w:t>HODNOTENIE PREDMETU</w:t>
      </w:r>
    </w:p>
    <w:p w14:paraId="1BFAB473" w14:textId="77777777" w:rsidR="003D0F1A" w:rsidRPr="00827D02" w:rsidRDefault="003D0F1A" w:rsidP="00827D02">
      <w:pPr>
        <w:spacing w:after="0" w:line="276" w:lineRule="auto"/>
        <w:ind w:firstLine="426"/>
        <w:jc w:val="both"/>
        <w:rPr>
          <w:rFonts w:cstheme="minorHAnsi"/>
          <w:sz w:val="24"/>
          <w:szCs w:val="24"/>
        </w:rPr>
      </w:pPr>
    </w:p>
    <w:p w14:paraId="40D85A09" w14:textId="77777777" w:rsidR="000426BE" w:rsidRPr="00827D02" w:rsidRDefault="000426BE" w:rsidP="00827D02">
      <w:pPr>
        <w:spacing w:after="0" w:line="276" w:lineRule="auto"/>
        <w:ind w:firstLine="426"/>
        <w:jc w:val="both"/>
        <w:rPr>
          <w:rFonts w:eastAsia="Calibri" w:cstheme="minorHAnsi"/>
          <w:color w:val="FF0000"/>
          <w:sz w:val="24"/>
          <w:szCs w:val="24"/>
        </w:rPr>
      </w:pPr>
    </w:p>
    <w:p w14:paraId="4702E928" w14:textId="7C21783F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Predmet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bude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hodnotený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známkou, v</w:t>
      </w:r>
      <w:r w:rsidR="00E67DEE">
        <w:rPr>
          <w:rFonts w:cstheme="minorHAnsi"/>
          <w:sz w:val="24"/>
          <w:szCs w:val="24"/>
          <w:lang w:val="cs-CZ"/>
        </w:rPr>
        <w:t> </w:t>
      </w:r>
      <w:proofErr w:type="spellStart"/>
      <w:r w:rsidRPr="00827D02">
        <w:rPr>
          <w:rFonts w:cstheme="minorHAnsi"/>
          <w:sz w:val="24"/>
          <w:szCs w:val="24"/>
          <w:lang w:val="cs-CZ"/>
        </w:rPr>
        <w:t>ktorej</w:t>
      </w:r>
      <w:proofErr w:type="spellEnd"/>
      <w:r w:rsidR="00E67DE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sa</w:t>
      </w:r>
      <w:proofErr w:type="spellEnd"/>
      <w:r w:rsidR="00E67DE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prejavia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kritéria:</w:t>
      </w:r>
    </w:p>
    <w:p w14:paraId="55B76DDC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</w:p>
    <w:p w14:paraId="78FE71F3" w14:textId="7841A71A" w:rsidR="00D43BC3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a)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priebeh</w:t>
      </w:r>
      <w:proofErr w:type="spellEnd"/>
      <w:r w:rsidR="00E67DEE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vytvárania</w:t>
      </w:r>
      <w:proofErr w:type="spellEnd"/>
      <w:r w:rsidR="00E67DEE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postojov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:</w:t>
      </w:r>
    </w:p>
    <w:p w14:paraId="54668018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7B4D0CA1" w14:textId="1F2891CF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prístup</w:t>
      </w:r>
      <w:r w:rsidRPr="00827D02">
        <w:rPr>
          <w:rFonts w:cstheme="minorHAnsi"/>
          <w:sz w:val="24"/>
          <w:szCs w:val="24"/>
          <w:lang w:val="cs-CZ"/>
        </w:rPr>
        <w:t>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činnostiam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</w:t>
      </w:r>
      <w:r w:rsidR="00E67DEE">
        <w:rPr>
          <w:rFonts w:cstheme="minorHAnsi"/>
          <w:sz w:val="24"/>
          <w:szCs w:val="24"/>
          <w:lang w:val="cs-CZ"/>
        </w:rPr>
        <w:t> </w:t>
      </w:r>
      <w:proofErr w:type="spellStart"/>
      <w:r w:rsidRPr="00827D02">
        <w:rPr>
          <w:rFonts w:cstheme="minorHAnsi"/>
          <w:sz w:val="24"/>
          <w:szCs w:val="24"/>
          <w:lang w:val="cs-CZ"/>
        </w:rPr>
        <w:t>hľadiska</w:t>
      </w:r>
      <w:proofErr w:type="spellEnd"/>
      <w:r w:rsidR="00E67DE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tvorivosti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t. j. </w:t>
      </w:r>
      <w:proofErr w:type="spellStart"/>
      <w:r w:rsidRPr="00827D02">
        <w:rPr>
          <w:rFonts w:cstheme="minorHAnsi"/>
          <w:sz w:val="24"/>
          <w:szCs w:val="24"/>
          <w:lang w:val="cs-CZ"/>
        </w:rPr>
        <w:t>uplatnenie</w:t>
      </w:r>
      <w:proofErr w:type="spellEnd"/>
      <w:r w:rsidR="00E67DE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vlastných</w:t>
      </w:r>
      <w:proofErr w:type="spellEnd"/>
      <w:r w:rsidR="00E67DE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inovatívnych</w:t>
      </w:r>
      <w:proofErr w:type="spellEnd"/>
      <w:r w:rsidR="00E67DEE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nápadov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</w:t>
      </w:r>
    </w:p>
    <w:p w14:paraId="55EA7C9D" w14:textId="73098DEC" w:rsidR="00D43BC3" w:rsidRPr="00827D02" w:rsidRDefault="00E67DEE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>
        <w:rPr>
          <w:rFonts w:cstheme="minorHAnsi"/>
          <w:sz w:val="24"/>
          <w:szCs w:val="24"/>
          <w:lang w:val="cs-CZ"/>
        </w:rPr>
        <w:t xml:space="preserve">Vlastního </w:t>
      </w:r>
      <w:proofErr w:type="spellStart"/>
      <w:r w:rsidR="00D43BC3" w:rsidRPr="00827D02">
        <w:rPr>
          <w:rFonts w:cstheme="minorHAnsi"/>
          <w:sz w:val="24"/>
          <w:szCs w:val="24"/>
          <w:lang w:val="cs-CZ"/>
        </w:rPr>
        <w:t>zamerania</w:t>
      </w:r>
      <w:proofErr w:type="spellEnd"/>
      <w:r>
        <w:rPr>
          <w:rFonts w:cstheme="minorHAnsi"/>
          <w:sz w:val="24"/>
          <w:szCs w:val="24"/>
          <w:lang w:val="cs-CZ"/>
        </w:rPr>
        <w:t xml:space="preserve"> při </w:t>
      </w:r>
      <w:proofErr w:type="spellStart"/>
      <w:r w:rsidR="00D43BC3" w:rsidRPr="00827D02">
        <w:rPr>
          <w:rFonts w:cstheme="minorHAnsi"/>
          <w:sz w:val="24"/>
          <w:szCs w:val="24"/>
          <w:lang w:val="cs-CZ"/>
        </w:rPr>
        <w:t>realizácii</w:t>
      </w:r>
      <w:proofErr w:type="spellEnd"/>
      <w:r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="00D43BC3" w:rsidRPr="00827D02">
        <w:rPr>
          <w:rFonts w:cstheme="minorHAnsi"/>
          <w:sz w:val="24"/>
          <w:szCs w:val="24"/>
          <w:lang w:val="cs-CZ"/>
        </w:rPr>
        <w:t>edukačnej</w:t>
      </w:r>
      <w:proofErr w:type="spellEnd"/>
      <w:r>
        <w:rPr>
          <w:rFonts w:cstheme="minorHAnsi"/>
          <w:sz w:val="24"/>
          <w:szCs w:val="24"/>
          <w:lang w:val="cs-CZ"/>
        </w:rPr>
        <w:t xml:space="preserve"> </w:t>
      </w:r>
      <w:r w:rsidR="00D43BC3" w:rsidRPr="00827D02">
        <w:rPr>
          <w:rFonts w:cstheme="minorHAnsi"/>
          <w:sz w:val="24"/>
          <w:szCs w:val="24"/>
          <w:lang w:val="cs-CZ"/>
        </w:rPr>
        <w:t>úlohy,</w:t>
      </w:r>
    </w:p>
    <w:p w14:paraId="1FBB8441" w14:textId="34C9C0A0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otvorenosť</w:t>
      </w:r>
      <w:proofErr w:type="spellEnd"/>
      <w:r w:rsidR="00387FBC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voči</w:t>
      </w:r>
      <w:proofErr w:type="spellEnd"/>
      <w:r w:rsidR="00387FBC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experimentovaniu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skúšanie</w:t>
      </w:r>
      <w:proofErr w:type="spellEnd"/>
      <w:r w:rsidR="00387FBC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iných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svojských</w:t>
      </w:r>
      <w:proofErr w:type="spellEnd"/>
      <w:r w:rsidR="00387FBC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riešení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77CD76B2" w14:textId="3AEF8A86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-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cieľavedomosť</w:t>
      </w:r>
      <w:proofErr w:type="spellEnd"/>
      <w:r w:rsidR="00387FBC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riešení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204F76A3" w14:textId="1941D941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záujem</w:t>
      </w:r>
      <w:r w:rsidRPr="00827D02">
        <w:rPr>
          <w:rFonts w:cstheme="minorHAnsi"/>
          <w:sz w:val="24"/>
          <w:szCs w:val="24"/>
          <w:lang w:val="cs-CZ"/>
        </w:rPr>
        <w:t>o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činnosti v rámci </w:t>
      </w:r>
      <w:proofErr w:type="spellStart"/>
      <w:r w:rsidRPr="00827D02">
        <w:rPr>
          <w:rFonts w:cstheme="minorHAnsi"/>
          <w:sz w:val="24"/>
          <w:szCs w:val="24"/>
          <w:lang w:val="cs-CZ"/>
        </w:rPr>
        <w:t>edukačných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úloh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prípravy</w:t>
      </w:r>
      <w:proofErr w:type="spellEnd"/>
      <w:r w:rsidR="00387FBC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pomôcok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23871B51" w14:textId="11799DE1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r w:rsidR="00387FBC">
        <w:rPr>
          <w:rFonts w:cstheme="minorHAnsi"/>
          <w:b/>
          <w:bCs/>
          <w:sz w:val="24"/>
          <w:szCs w:val="24"/>
          <w:lang w:val="cs-CZ"/>
        </w:rPr>
        <w:t xml:space="preserve">schopnost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spolupracovať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112FAC93" w14:textId="3ACB0314" w:rsidR="00D43BC3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r w:rsidR="00387FBC">
        <w:rPr>
          <w:rFonts w:cstheme="minorHAnsi"/>
          <w:b/>
          <w:bCs/>
          <w:sz w:val="24"/>
          <w:szCs w:val="24"/>
          <w:lang w:val="cs-CZ"/>
        </w:rPr>
        <w:t xml:space="preserve">schopnost </w:t>
      </w:r>
      <w:proofErr w:type="spellStart"/>
      <w:r w:rsidRPr="00827D02">
        <w:rPr>
          <w:rFonts w:cstheme="minorHAnsi"/>
          <w:sz w:val="24"/>
          <w:szCs w:val="24"/>
          <w:lang w:val="cs-CZ"/>
        </w:rPr>
        <w:t>zaujímať</w:t>
      </w:r>
      <w:proofErr w:type="spellEnd"/>
      <w:r w:rsidR="00387FBC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stanoviská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k</w:t>
      </w:r>
      <w:r w:rsidR="00387FBC">
        <w:rPr>
          <w:rFonts w:cstheme="minorHAnsi"/>
          <w:sz w:val="24"/>
          <w:szCs w:val="24"/>
          <w:lang w:val="cs-CZ"/>
        </w:rPr>
        <w:t> </w:t>
      </w:r>
      <w:proofErr w:type="spellStart"/>
      <w:r w:rsidRPr="00827D02">
        <w:rPr>
          <w:rFonts w:cstheme="minorHAnsi"/>
          <w:sz w:val="24"/>
          <w:szCs w:val="24"/>
          <w:lang w:val="cs-CZ"/>
        </w:rPr>
        <w:t>výsledkom</w:t>
      </w:r>
      <w:proofErr w:type="spellEnd"/>
      <w:r w:rsidR="00387FBC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svojej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práce a práce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spolužiakov</w:t>
      </w:r>
      <w:proofErr w:type="spellEnd"/>
      <w:r w:rsidRPr="00827D02">
        <w:rPr>
          <w:rFonts w:cstheme="minorHAnsi"/>
          <w:sz w:val="24"/>
          <w:szCs w:val="24"/>
          <w:lang w:val="cs-CZ"/>
        </w:rPr>
        <w:t>;</w:t>
      </w:r>
    </w:p>
    <w:p w14:paraId="6CFC3514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</w:p>
    <w:p w14:paraId="228D2A84" w14:textId="0E3854EE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b)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priebeh</w:t>
      </w:r>
      <w:proofErr w:type="spellEnd"/>
      <w:r w:rsidR="00387FBC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získavania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 xml:space="preserve"> zručností a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spôsobilostí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:</w:t>
      </w:r>
    </w:p>
    <w:p w14:paraId="1CA4D34F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technické zručnosti </w:t>
      </w:r>
      <w:r w:rsidRPr="00827D02">
        <w:rPr>
          <w:rFonts w:cstheme="minorHAnsi"/>
          <w:sz w:val="24"/>
          <w:szCs w:val="24"/>
          <w:lang w:val="cs-CZ"/>
        </w:rPr>
        <w:t>(</w:t>
      </w:r>
      <w:proofErr w:type="spellStart"/>
      <w:r w:rsidRPr="00827D02">
        <w:rPr>
          <w:rFonts w:cstheme="minorHAnsi"/>
          <w:sz w:val="24"/>
          <w:szCs w:val="24"/>
          <w:lang w:val="cs-CZ"/>
        </w:rPr>
        <w:t>ovládanie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požadovaných </w:t>
      </w:r>
      <w:proofErr w:type="spellStart"/>
      <w:r w:rsidRPr="00827D02">
        <w:rPr>
          <w:rFonts w:cstheme="minorHAnsi"/>
          <w:sz w:val="24"/>
          <w:szCs w:val="24"/>
          <w:lang w:val="cs-CZ"/>
        </w:rPr>
        <w:t>nástrojov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materiálov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technických </w:t>
      </w:r>
      <w:proofErr w:type="spellStart"/>
      <w:r w:rsidRPr="00827D02">
        <w:rPr>
          <w:rFonts w:cstheme="minorHAnsi"/>
          <w:sz w:val="24"/>
          <w:szCs w:val="24"/>
          <w:lang w:val="cs-CZ"/>
        </w:rPr>
        <w:t>operácií</w:t>
      </w:r>
      <w:proofErr w:type="spellEnd"/>
    </w:p>
    <w:p w14:paraId="7A4B50DE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s nimi),</w:t>
      </w:r>
    </w:p>
    <w:p w14:paraId="366A4651" w14:textId="5AB74559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formálne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 xml:space="preserve"> zručnosti </w:t>
      </w:r>
      <w:r w:rsidRPr="00827D02">
        <w:rPr>
          <w:rFonts w:cstheme="minorHAnsi"/>
          <w:sz w:val="24"/>
          <w:szCs w:val="24"/>
          <w:lang w:val="cs-CZ"/>
        </w:rPr>
        <w:t>(</w:t>
      </w:r>
      <w:proofErr w:type="spellStart"/>
      <w:r w:rsidRPr="00827D02">
        <w:rPr>
          <w:rFonts w:cstheme="minorHAnsi"/>
          <w:sz w:val="24"/>
          <w:szCs w:val="24"/>
          <w:lang w:val="cs-CZ"/>
        </w:rPr>
        <w:t>vyjadrovanie</w:t>
      </w:r>
      <w:proofErr w:type="spellEnd"/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sa</w:t>
      </w:r>
      <w:proofErr w:type="spellEnd"/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prostredníctvom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výtvarného jazyka),</w:t>
      </w:r>
    </w:p>
    <w:p w14:paraId="26185A09" w14:textId="2C2CDBCD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mentálne</w:t>
      </w:r>
      <w:proofErr w:type="spellEnd"/>
      <w:r w:rsidR="00087649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spôsobilosti</w:t>
      </w:r>
      <w:proofErr w:type="spellEnd"/>
      <w:r w:rsidR="00087649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na úrovni rozvoj</w:t>
      </w:r>
      <w:r w:rsidR="00087649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a</w:t>
      </w:r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vnímania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 xml:space="preserve"> a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prežívania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,</w:t>
      </w:r>
    </w:p>
    <w:p w14:paraId="0F42BF20" w14:textId="6A8D8D1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mentálne</w:t>
      </w:r>
      <w:proofErr w:type="spellEnd"/>
      <w:r w:rsidR="00087649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spôsobilosti</w:t>
      </w:r>
      <w:proofErr w:type="spellEnd"/>
      <w:r w:rsidR="00087649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na úrovni rozvoj</w:t>
      </w:r>
      <w:r w:rsidR="00087649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a</w:t>
      </w:r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predstavivosti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 xml:space="preserve"> a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fantázie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,</w:t>
      </w:r>
    </w:p>
    <w:p w14:paraId="0EAAD66A" w14:textId="3DDA0368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sz w:val="24"/>
          <w:szCs w:val="24"/>
          <w:lang w:val="cs-CZ"/>
        </w:rPr>
        <w:t>mentálne</w:t>
      </w:r>
      <w:proofErr w:type="spellEnd"/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spôsobilosti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na </w:t>
      </w:r>
      <w:r w:rsidRPr="00827D02">
        <w:rPr>
          <w:rFonts w:cstheme="minorHAnsi"/>
          <w:b/>
          <w:bCs/>
          <w:sz w:val="24"/>
          <w:szCs w:val="24"/>
          <w:lang w:val="cs-CZ"/>
        </w:rPr>
        <w:t xml:space="preserve">úrovni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myslenia</w:t>
      </w:r>
      <w:proofErr w:type="spellEnd"/>
      <w:r w:rsidRPr="00827D02">
        <w:rPr>
          <w:rFonts w:cstheme="minorHAnsi"/>
          <w:sz w:val="24"/>
          <w:szCs w:val="24"/>
          <w:lang w:val="cs-CZ"/>
        </w:rPr>
        <w:t>(</w:t>
      </w:r>
      <w:proofErr w:type="spellStart"/>
      <w:r w:rsidRPr="00827D02">
        <w:rPr>
          <w:rFonts w:cstheme="minorHAnsi"/>
          <w:sz w:val="24"/>
          <w:szCs w:val="24"/>
          <w:lang w:val="cs-CZ"/>
        </w:rPr>
        <w:t>vlastné</w:t>
      </w:r>
      <w:proofErr w:type="spellEnd"/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témy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koncepcie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návrhy;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schopnosť</w:t>
      </w:r>
      <w:proofErr w:type="spellEnd"/>
    </w:p>
    <w:p w14:paraId="4AF0654B" w14:textId="77777777" w:rsidR="00D43BC3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analyzovať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syntetizovať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pomenovať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procesy,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interpretovať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zážitky);</w:t>
      </w:r>
    </w:p>
    <w:p w14:paraId="036ABE59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</w:p>
    <w:p w14:paraId="3115167A" w14:textId="6E1FB5E3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c)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priebeh</w:t>
      </w:r>
      <w:proofErr w:type="spellEnd"/>
      <w:r w:rsidR="00087649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získavania</w:t>
      </w:r>
      <w:proofErr w:type="spellEnd"/>
      <w:r w:rsidR="00087649">
        <w:rPr>
          <w:rFonts w:cstheme="minorHAnsi"/>
          <w:b/>
          <w:bCs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vedomostí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>:</w:t>
      </w:r>
    </w:p>
    <w:p w14:paraId="110C1E5D" w14:textId="608700CC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znalosti </w:t>
      </w:r>
      <w:r w:rsidRPr="00827D02">
        <w:rPr>
          <w:rFonts w:cstheme="minorHAnsi"/>
          <w:sz w:val="24"/>
          <w:szCs w:val="24"/>
          <w:lang w:val="cs-CZ"/>
        </w:rPr>
        <w:t xml:space="preserve">oblastí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vizuálnej</w:t>
      </w:r>
      <w:proofErr w:type="spellEnd"/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kultúry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výtvarného </w:t>
      </w:r>
      <w:proofErr w:type="spellStart"/>
      <w:r w:rsidRPr="00827D02">
        <w:rPr>
          <w:rFonts w:cstheme="minorHAnsi"/>
          <w:sz w:val="24"/>
          <w:szCs w:val="24"/>
          <w:lang w:val="cs-CZ"/>
        </w:rPr>
        <w:t>umenia</w:t>
      </w:r>
      <w:proofErr w:type="spellEnd"/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súvisiacich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s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preberanými</w:t>
      </w:r>
      <w:proofErr w:type="spellEnd"/>
    </w:p>
    <w:p w14:paraId="18F599AC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edukačnými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úlohami,</w:t>
      </w:r>
    </w:p>
    <w:p w14:paraId="211524B1" w14:textId="40B88E30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pochopenie</w:t>
      </w:r>
      <w:proofErr w:type="spellEnd"/>
      <w:r w:rsidR="00087649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 xml:space="preserve">výtvarného </w:t>
      </w:r>
      <w:proofErr w:type="spellStart"/>
      <w:r w:rsidRPr="00827D02">
        <w:rPr>
          <w:rFonts w:cstheme="minorHAnsi"/>
          <w:sz w:val="24"/>
          <w:szCs w:val="24"/>
          <w:lang w:val="cs-CZ"/>
        </w:rPr>
        <w:t>diela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</w:t>
      </w:r>
      <w:r w:rsidR="00087649">
        <w:rPr>
          <w:rFonts w:cstheme="minorHAnsi"/>
          <w:sz w:val="24"/>
          <w:szCs w:val="24"/>
          <w:lang w:val="cs-CZ"/>
        </w:rPr>
        <w:t xml:space="preserve">schopnost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interpretovať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ho,</w:t>
      </w:r>
    </w:p>
    <w:p w14:paraId="432D5F89" w14:textId="651D63CA" w:rsidR="00D43BC3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</w:t>
      </w:r>
      <w:r w:rsidR="00087649">
        <w:rPr>
          <w:rFonts w:cstheme="minorHAnsi"/>
          <w:b/>
          <w:bCs/>
          <w:sz w:val="24"/>
          <w:szCs w:val="24"/>
          <w:lang w:val="cs-CZ"/>
        </w:rPr>
        <w:t xml:space="preserve">znalost </w:t>
      </w:r>
      <w:proofErr w:type="spellStart"/>
      <w:r w:rsidRPr="00827D02">
        <w:rPr>
          <w:rFonts w:cstheme="minorHAnsi"/>
          <w:sz w:val="24"/>
          <w:szCs w:val="24"/>
          <w:lang w:val="cs-CZ"/>
        </w:rPr>
        <w:t>materiálov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techník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médií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procesov</w:t>
      </w:r>
      <w:proofErr w:type="spellEnd"/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ich</w:t>
      </w:r>
      <w:proofErr w:type="spellEnd"/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používania</w:t>
      </w:r>
      <w:proofErr w:type="spellEnd"/>
      <w:r w:rsidRPr="00827D02">
        <w:rPr>
          <w:rFonts w:cstheme="minorHAnsi"/>
          <w:sz w:val="24"/>
          <w:szCs w:val="24"/>
          <w:lang w:val="cs-CZ"/>
        </w:rPr>
        <w:t>;</w:t>
      </w:r>
    </w:p>
    <w:p w14:paraId="3EB6DE51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</w:p>
    <w:p w14:paraId="087B9136" w14:textId="224FD49E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d) </w:t>
      </w:r>
      <w:r w:rsidR="00087649">
        <w:rPr>
          <w:rFonts w:cstheme="minorHAnsi"/>
          <w:b/>
          <w:bCs/>
          <w:sz w:val="24"/>
          <w:szCs w:val="24"/>
          <w:lang w:val="cs-CZ"/>
        </w:rPr>
        <w:t xml:space="preserve">schopnost </w:t>
      </w: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realizácie</w:t>
      </w:r>
      <w:proofErr w:type="spellEnd"/>
      <w:r w:rsidRPr="00827D02">
        <w:rPr>
          <w:rFonts w:cstheme="minorHAnsi"/>
          <w:b/>
          <w:bCs/>
          <w:sz w:val="24"/>
          <w:szCs w:val="24"/>
          <w:lang w:val="cs-CZ"/>
        </w:rPr>
        <w:t xml:space="preserve"> výsledného artefaktu.</w:t>
      </w:r>
    </w:p>
    <w:p w14:paraId="077E788C" w14:textId="77777777" w:rsid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19E3419E" w14:textId="77777777" w:rsidR="00D43BC3" w:rsidRPr="00B62895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8"/>
          <w:szCs w:val="28"/>
          <w:lang w:val="cs-CZ"/>
        </w:rPr>
      </w:pPr>
      <w:r w:rsidRPr="00B62895">
        <w:rPr>
          <w:rFonts w:cstheme="minorHAnsi"/>
          <w:b/>
          <w:bCs/>
          <w:sz w:val="28"/>
          <w:szCs w:val="28"/>
          <w:lang w:val="cs-CZ"/>
        </w:rPr>
        <w:t xml:space="preserve">Stupeň </w:t>
      </w:r>
      <w:proofErr w:type="spellStart"/>
      <w:r w:rsidRPr="00B62895">
        <w:rPr>
          <w:rFonts w:cstheme="minorHAnsi"/>
          <w:b/>
          <w:bCs/>
          <w:sz w:val="28"/>
          <w:szCs w:val="28"/>
          <w:lang w:val="cs-CZ"/>
        </w:rPr>
        <w:t>hodnotenia</w:t>
      </w:r>
      <w:proofErr w:type="spellEnd"/>
      <w:r w:rsidRPr="00B62895">
        <w:rPr>
          <w:rFonts w:cstheme="minorHAnsi"/>
          <w:b/>
          <w:bCs/>
          <w:sz w:val="28"/>
          <w:szCs w:val="28"/>
          <w:lang w:val="cs-CZ"/>
        </w:rPr>
        <w:t>:</w:t>
      </w:r>
    </w:p>
    <w:p w14:paraId="3E590B10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>Výborný</w:t>
      </w:r>
    </w:p>
    <w:p w14:paraId="790A3548" w14:textId="4F758C1F" w:rsidR="00D43BC3" w:rsidRPr="00827D02" w:rsidRDefault="00D43BC3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spĺňa</w:t>
      </w:r>
      <w:proofErr w:type="spellEnd"/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kritériá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(a – d) na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vynikajúcej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úrovni:</w:t>
      </w:r>
    </w:p>
    <w:p w14:paraId="17AB0E82" w14:textId="5AC51A25" w:rsidR="00D43BC3" w:rsidRPr="00827D02" w:rsidRDefault="00D43BC3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je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iniciatívny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tvorivý</w:t>
      </w:r>
      <w:proofErr w:type="spellEnd"/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vo</w:t>
      </w:r>
      <w:proofErr w:type="spellEnd"/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výtvarnom</w:t>
      </w:r>
      <w:proofErr w:type="spellEnd"/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vyjadrovaní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uplatňuje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vlastné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nápady, je</w:t>
      </w:r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otvorený</w:t>
      </w:r>
      <w:proofErr w:type="spellEnd"/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voči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novým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podnetom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experimentovaniu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185854BD" w14:textId="77777777" w:rsidR="00D43BC3" w:rsidRPr="00827D02" w:rsidRDefault="00D43BC3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dokáže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vyjadriť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veku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primerané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postoje (vkus, názor,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spolupráca</w:t>
      </w:r>
      <w:proofErr w:type="spellEnd"/>
      <w:r w:rsidRPr="00827D02">
        <w:rPr>
          <w:rFonts w:cstheme="minorHAnsi"/>
          <w:sz w:val="24"/>
          <w:szCs w:val="24"/>
          <w:lang w:val="cs-CZ"/>
        </w:rPr>
        <w:t>, individualita) v</w:t>
      </w:r>
    </w:p>
    <w:p w14:paraId="0FB7A364" w14:textId="5688D94D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oblasti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vizuálnej</w:t>
      </w:r>
      <w:proofErr w:type="spellEnd"/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kultúry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1303E6CF" w14:textId="186E257C" w:rsidR="00D43BC3" w:rsidRPr="00827D02" w:rsidRDefault="00D43BC3" w:rsidP="00827D02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ovláda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zručnosti (tech</w:t>
      </w:r>
      <w:r w:rsidR="008271DD">
        <w:rPr>
          <w:rFonts w:cstheme="minorHAnsi"/>
          <w:sz w:val="24"/>
          <w:szCs w:val="24"/>
          <w:lang w:val="cs-CZ"/>
        </w:rPr>
        <w:t xml:space="preserve">nické, nástrojové, materiálové)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podľa</w:t>
      </w:r>
      <w:proofErr w:type="spellEnd"/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požiadaviek</w:t>
      </w:r>
      <w:proofErr w:type="spellEnd"/>
      <w:r w:rsidR="00087649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 xml:space="preserve">ročníkových </w:t>
      </w:r>
      <w:proofErr w:type="spellStart"/>
      <w:r w:rsidRPr="00827D02">
        <w:rPr>
          <w:rFonts w:cstheme="minorHAnsi"/>
          <w:sz w:val="24"/>
          <w:szCs w:val="24"/>
          <w:lang w:val="cs-CZ"/>
        </w:rPr>
        <w:t>kompetencií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na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vynikajúcej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úrovni,</w:t>
      </w:r>
    </w:p>
    <w:p w14:paraId="17BA3E83" w14:textId="730817A1" w:rsidR="00D43BC3" w:rsidRPr="00827D02" w:rsidRDefault="00D43BC3" w:rsidP="00827D02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lastRenderedPageBreak/>
        <w:t>žiak</w:t>
      </w:r>
      <w:proofErr w:type="spellEnd"/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preukazuje</w:t>
      </w:r>
      <w:proofErr w:type="spellEnd"/>
      <w:r w:rsidR="00087649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vedomosti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 oblasti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vizuálnej</w:t>
      </w:r>
      <w:proofErr w:type="spellEnd"/>
      <w:r w:rsidR="00781D03">
        <w:rPr>
          <w:rFonts w:cstheme="minorHAnsi"/>
          <w:sz w:val="24"/>
          <w:szCs w:val="24"/>
          <w:lang w:val="cs-CZ"/>
        </w:rPr>
        <w:t xml:space="preserve"> kultury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primerané</w:t>
      </w:r>
      <w:proofErr w:type="spellEnd"/>
      <w:r w:rsidR="00781D0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edukačným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úlohám</w:t>
      </w:r>
    </w:p>
    <w:p w14:paraId="5EFCDA9D" w14:textId="72DAA00D" w:rsidR="00827D02" w:rsidRDefault="00D43BC3" w:rsidP="00827D02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dokáže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rešpektovať</w:t>
      </w:r>
      <w:proofErr w:type="spellEnd"/>
      <w:r w:rsidR="00781D0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vlastný</w:t>
      </w:r>
      <w:proofErr w:type="spellEnd"/>
      <w:r w:rsidR="00781D0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tvorivý</w:t>
      </w:r>
      <w:proofErr w:type="spellEnd"/>
      <w:r w:rsidR="00781D0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výsledok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je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tolerantný</w:t>
      </w:r>
      <w:proofErr w:type="spellEnd"/>
      <w:r w:rsidR="00781D0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voči</w:t>
      </w:r>
      <w:proofErr w:type="spellEnd"/>
      <w:r w:rsidR="00781D0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tvorivým</w:t>
      </w:r>
      <w:proofErr w:type="spellEnd"/>
    </w:p>
    <w:p w14:paraId="255BADA0" w14:textId="77777777" w:rsidR="00D43BC3" w:rsidRPr="00827D02" w:rsidRDefault="00D43BC3" w:rsidP="00827D02">
      <w:pPr>
        <w:pStyle w:val="Odsekzoznamu"/>
        <w:autoSpaceDE w:val="0"/>
        <w:autoSpaceDN w:val="0"/>
        <w:adjustRightInd w:val="0"/>
        <w:spacing w:after="0" w:line="276" w:lineRule="auto"/>
        <w:ind w:left="770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prejavom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827D02">
        <w:rPr>
          <w:rFonts w:cstheme="minorHAnsi"/>
          <w:sz w:val="24"/>
          <w:szCs w:val="24"/>
          <w:lang w:val="cs-CZ"/>
        </w:rPr>
        <w:t>názorom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a vkusu </w:t>
      </w:r>
      <w:proofErr w:type="spellStart"/>
      <w:r w:rsidRPr="00827D02">
        <w:rPr>
          <w:rFonts w:cstheme="minorHAnsi"/>
          <w:sz w:val="24"/>
          <w:szCs w:val="24"/>
          <w:lang w:val="cs-CZ"/>
        </w:rPr>
        <w:t>iných</w:t>
      </w:r>
      <w:proofErr w:type="spellEnd"/>
      <w:r w:rsidRPr="00827D02">
        <w:rPr>
          <w:rFonts w:cstheme="minorHAnsi"/>
          <w:sz w:val="24"/>
          <w:szCs w:val="24"/>
          <w:lang w:val="cs-CZ"/>
        </w:rPr>
        <w:t>,</w:t>
      </w:r>
    </w:p>
    <w:p w14:paraId="49209EE1" w14:textId="12BF7798" w:rsidR="00D43BC3" w:rsidRPr="00827D02" w:rsidRDefault="00D43BC3" w:rsidP="00827D02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žiak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zrealizoval artefakt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primerane</w:t>
      </w:r>
      <w:proofErr w:type="spellEnd"/>
      <w:r w:rsidR="00781D0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svojmu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veku 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schopnostiam</w:t>
      </w:r>
      <w:proofErr w:type="spellEnd"/>
      <w:r w:rsidRPr="00827D02">
        <w:rPr>
          <w:rFonts w:cstheme="minorHAnsi"/>
          <w:sz w:val="24"/>
          <w:szCs w:val="24"/>
          <w:lang w:val="cs-CZ"/>
        </w:rPr>
        <w:t>.</w:t>
      </w:r>
    </w:p>
    <w:p w14:paraId="037BE9B8" w14:textId="77777777" w:rsid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43C1F25D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Chválitebný</w:t>
      </w:r>
      <w:proofErr w:type="spellEnd"/>
    </w:p>
    <w:p w14:paraId="027BAE4F" w14:textId="64F93F7C" w:rsidR="00D43BC3" w:rsidRPr="00D8744C" w:rsidRDefault="00D43BC3" w:rsidP="00827D02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D8744C">
        <w:rPr>
          <w:rFonts w:cstheme="minorHAnsi"/>
          <w:sz w:val="24"/>
          <w:szCs w:val="24"/>
          <w:lang w:val="cs-CZ"/>
        </w:rPr>
        <w:t>Žiak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realizuje </w:t>
      </w:r>
      <w:proofErr w:type="spellStart"/>
      <w:r w:rsidRPr="00D8744C">
        <w:rPr>
          <w:rFonts w:cstheme="minorHAnsi"/>
          <w:sz w:val="24"/>
          <w:szCs w:val="24"/>
          <w:lang w:val="cs-CZ"/>
        </w:rPr>
        <w:t>edukačné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úlohy </w:t>
      </w:r>
      <w:proofErr w:type="spellStart"/>
      <w:r w:rsidRPr="00D8744C">
        <w:rPr>
          <w:rFonts w:cstheme="minorHAnsi"/>
          <w:sz w:val="24"/>
          <w:szCs w:val="24"/>
          <w:lang w:val="cs-CZ"/>
        </w:rPr>
        <w:t>priemerne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D8744C">
        <w:rPr>
          <w:rFonts w:cstheme="minorHAnsi"/>
          <w:sz w:val="24"/>
          <w:szCs w:val="24"/>
          <w:lang w:val="cs-CZ"/>
        </w:rPr>
        <w:t>chýba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mu </w:t>
      </w:r>
      <w:proofErr w:type="spellStart"/>
      <w:r w:rsidRPr="00D8744C">
        <w:rPr>
          <w:rFonts w:cstheme="minorHAnsi"/>
          <w:sz w:val="24"/>
          <w:szCs w:val="24"/>
          <w:lang w:val="cs-CZ"/>
        </w:rPr>
        <w:t>iniciatívnosť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D8744C">
        <w:rPr>
          <w:rFonts w:cstheme="minorHAnsi"/>
          <w:sz w:val="24"/>
          <w:szCs w:val="24"/>
          <w:lang w:val="cs-CZ"/>
        </w:rPr>
        <w:t>tvorivosť</w:t>
      </w:r>
      <w:proofErr w:type="spellEnd"/>
      <w:r w:rsidRPr="00D8744C">
        <w:rPr>
          <w:rFonts w:cstheme="minorHAnsi"/>
          <w:sz w:val="24"/>
          <w:szCs w:val="24"/>
          <w:lang w:val="cs-CZ"/>
        </w:rPr>
        <w:t>,</w:t>
      </w:r>
      <w:r w:rsidR="008271DD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="008271DD">
        <w:rPr>
          <w:rFonts w:cstheme="minorHAnsi"/>
          <w:sz w:val="24"/>
          <w:szCs w:val="24"/>
          <w:lang w:val="cs-CZ"/>
        </w:rPr>
        <w:t>tolerancia</w:t>
      </w:r>
      <w:proofErr w:type="spellEnd"/>
      <w:r w:rsidR="008271DD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Pr="00D8744C">
        <w:rPr>
          <w:rFonts w:cstheme="minorHAnsi"/>
          <w:sz w:val="24"/>
          <w:szCs w:val="24"/>
          <w:lang w:val="cs-CZ"/>
        </w:rPr>
        <w:t>nerozširuje</w:t>
      </w:r>
      <w:proofErr w:type="spellEnd"/>
      <w:r w:rsidR="00781D0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svoju</w:t>
      </w:r>
      <w:proofErr w:type="spellEnd"/>
      <w:r w:rsidR="008271DD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="008271DD">
        <w:rPr>
          <w:rFonts w:cstheme="minorHAnsi"/>
          <w:sz w:val="24"/>
          <w:szCs w:val="24"/>
          <w:lang w:val="cs-CZ"/>
        </w:rPr>
        <w:t>flexibilnosť</w:t>
      </w:r>
      <w:proofErr w:type="spellEnd"/>
      <w:r w:rsidR="008271DD">
        <w:rPr>
          <w:rFonts w:cstheme="minorHAnsi"/>
          <w:sz w:val="24"/>
          <w:szCs w:val="24"/>
          <w:lang w:val="cs-CZ"/>
        </w:rPr>
        <w:t xml:space="preserve">, </w:t>
      </w:r>
      <w:r w:rsidRPr="00D8744C">
        <w:rPr>
          <w:rFonts w:cstheme="minorHAnsi"/>
          <w:sz w:val="24"/>
          <w:szCs w:val="24"/>
          <w:lang w:val="cs-CZ"/>
        </w:rPr>
        <w:t xml:space="preserve">neosvojuje si nové </w:t>
      </w:r>
      <w:proofErr w:type="spellStart"/>
      <w:r w:rsidRPr="00D8744C">
        <w:rPr>
          <w:rFonts w:cstheme="minorHAnsi"/>
          <w:sz w:val="24"/>
          <w:szCs w:val="24"/>
          <w:lang w:val="cs-CZ"/>
        </w:rPr>
        <w:t>vyjadrovacie</w:t>
      </w:r>
      <w:proofErr w:type="spellEnd"/>
      <w:r w:rsidR="00781D0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prostriedky,podlieha</w:t>
      </w:r>
      <w:proofErr w:type="spellEnd"/>
      <w:r w:rsidR="00781D0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predsudkom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a </w:t>
      </w:r>
      <w:proofErr w:type="spellStart"/>
      <w:r w:rsidRPr="00D8744C">
        <w:rPr>
          <w:rFonts w:cstheme="minorHAnsi"/>
          <w:sz w:val="24"/>
          <w:szCs w:val="24"/>
          <w:lang w:val="cs-CZ"/>
        </w:rPr>
        <w:t>stereotypom</w:t>
      </w:r>
      <w:proofErr w:type="spellEnd"/>
      <w:r w:rsidRPr="00D8744C">
        <w:rPr>
          <w:rFonts w:cstheme="minorHAnsi"/>
          <w:sz w:val="24"/>
          <w:szCs w:val="24"/>
          <w:lang w:val="cs-CZ"/>
        </w:rPr>
        <w:t>.</w:t>
      </w:r>
    </w:p>
    <w:p w14:paraId="5DDABBFA" w14:textId="77777777" w:rsidR="00D8744C" w:rsidRDefault="00D8744C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2B6A5744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>Dobrý</w:t>
      </w:r>
    </w:p>
    <w:p w14:paraId="29A29655" w14:textId="3D229FE5" w:rsidR="00D8744C" w:rsidRDefault="00D43BC3" w:rsidP="00827D02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D8744C">
        <w:rPr>
          <w:rFonts w:cstheme="minorHAnsi"/>
          <w:sz w:val="24"/>
          <w:szCs w:val="24"/>
          <w:lang w:val="cs-CZ"/>
        </w:rPr>
        <w:t>Žiak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realizuje </w:t>
      </w:r>
      <w:proofErr w:type="spellStart"/>
      <w:r w:rsidRPr="00D8744C">
        <w:rPr>
          <w:rFonts w:cstheme="minorHAnsi"/>
          <w:sz w:val="24"/>
          <w:szCs w:val="24"/>
          <w:lang w:val="cs-CZ"/>
        </w:rPr>
        <w:t>edukačné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úlohy na </w:t>
      </w:r>
      <w:proofErr w:type="spellStart"/>
      <w:r w:rsidRPr="00D8744C">
        <w:rPr>
          <w:rFonts w:cstheme="minorHAnsi"/>
          <w:sz w:val="24"/>
          <w:szCs w:val="24"/>
          <w:lang w:val="cs-CZ"/>
        </w:rPr>
        <w:t>níz</w:t>
      </w:r>
      <w:r w:rsidR="00E749E6">
        <w:rPr>
          <w:rFonts w:cstheme="minorHAnsi"/>
          <w:sz w:val="24"/>
          <w:szCs w:val="24"/>
          <w:lang w:val="cs-CZ"/>
        </w:rPr>
        <w:t>k</w:t>
      </w:r>
      <w:r w:rsidRPr="00D8744C">
        <w:rPr>
          <w:rFonts w:cstheme="minorHAnsi"/>
          <w:sz w:val="24"/>
          <w:szCs w:val="24"/>
          <w:lang w:val="cs-CZ"/>
        </w:rPr>
        <w:t>ej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úrovni, bez </w:t>
      </w:r>
      <w:proofErr w:type="spellStart"/>
      <w:r w:rsidRPr="00D8744C">
        <w:rPr>
          <w:rFonts w:cstheme="minorHAnsi"/>
          <w:sz w:val="24"/>
          <w:szCs w:val="24"/>
          <w:lang w:val="cs-CZ"/>
        </w:rPr>
        <w:t>vlastného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vkladu, s </w:t>
      </w:r>
      <w:proofErr w:type="spellStart"/>
      <w:r w:rsidRPr="00D8744C">
        <w:rPr>
          <w:rFonts w:cstheme="minorHAnsi"/>
          <w:sz w:val="24"/>
          <w:szCs w:val="24"/>
          <w:lang w:val="cs-CZ"/>
        </w:rPr>
        <w:t>ťažkosťami</w:t>
      </w:r>
      <w:proofErr w:type="spellEnd"/>
    </w:p>
    <w:p w14:paraId="5D6E116B" w14:textId="77777777" w:rsidR="00D43BC3" w:rsidRPr="00D8744C" w:rsidRDefault="00D43BC3" w:rsidP="00D8744C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D8744C">
        <w:rPr>
          <w:rFonts w:cstheme="minorHAnsi"/>
          <w:sz w:val="24"/>
          <w:szCs w:val="24"/>
          <w:lang w:val="cs-CZ"/>
        </w:rPr>
        <w:t xml:space="preserve">aplikuje získané zručnosti a poznatky v nových </w:t>
      </w:r>
      <w:proofErr w:type="spellStart"/>
      <w:r w:rsidRPr="00D8744C">
        <w:rPr>
          <w:rFonts w:cstheme="minorHAnsi"/>
          <w:sz w:val="24"/>
          <w:szCs w:val="24"/>
          <w:lang w:val="cs-CZ"/>
        </w:rPr>
        <w:t>oblastiach</w:t>
      </w:r>
      <w:proofErr w:type="spellEnd"/>
      <w:r w:rsidRPr="00D8744C">
        <w:rPr>
          <w:rFonts w:cstheme="minorHAnsi"/>
          <w:sz w:val="24"/>
          <w:szCs w:val="24"/>
          <w:lang w:val="cs-CZ"/>
        </w:rPr>
        <w:t>.</w:t>
      </w:r>
    </w:p>
    <w:p w14:paraId="629F2E34" w14:textId="77777777" w:rsidR="00D8744C" w:rsidRDefault="00D8744C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0FBC7628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Dostatočný</w:t>
      </w:r>
      <w:proofErr w:type="spellEnd"/>
    </w:p>
    <w:p w14:paraId="4C0D9A46" w14:textId="77777777" w:rsidR="008271DD" w:rsidRDefault="00D43BC3" w:rsidP="00827D02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D8744C">
        <w:rPr>
          <w:rFonts w:cstheme="minorHAnsi"/>
          <w:sz w:val="24"/>
          <w:szCs w:val="24"/>
          <w:lang w:val="cs-CZ"/>
        </w:rPr>
        <w:t>Žiak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realizuje </w:t>
      </w:r>
      <w:proofErr w:type="spellStart"/>
      <w:r w:rsidRPr="00D8744C">
        <w:rPr>
          <w:rFonts w:cstheme="minorHAnsi"/>
          <w:sz w:val="24"/>
          <w:szCs w:val="24"/>
          <w:lang w:val="cs-CZ"/>
        </w:rPr>
        <w:t>edukačné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úlohy na </w:t>
      </w:r>
      <w:proofErr w:type="spellStart"/>
      <w:r w:rsidRPr="00D8744C">
        <w:rPr>
          <w:rFonts w:cstheme="minorHAnsi"/>
          <w:sz w:val="24"/>
          <w:szCs w:val="24"/>
          <w:lang w:val="cs-CZ"/>
        </w:rPr>
        <w:t>nízkej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úrovni, bez </w:t>
      </w:r>
      <w:proofErr w:type="spellStart"/>
      <w:r w:rsidRPr="00D8744C">
        <w:rPr>
          <w:rFonts w:cstheme="minorHAnsi"/>
          <w:sz w:val="24"/>
          <w:szCs w:val="24"/>
          <w:lang w:val="cs-CZ"/>
        </w:rPr>
        <w:t>vlastného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vkladu, s </w:t>
      </w:r>
      <w:proofErr w:type="spellStart"/>
      <w:r w:rsidRPr="00D8744C">
        <w:rPr>
          <w:rFonts w:cstheme="minorHAnsi"/>
          <w:sz w:val="24"/>
          <w:szCs w:val="24"/>
          <w:lang w:val="cs-CZ"/>
        </w:rPr>
        <w:t>ťažkosťami</w:t>
      </w:r>
      <w:proofErr w:type="spellEnd"/>
    </w:p>
    <w:p w14:paraId="40E43CAE" w14:textId="77777777" w:rsidR="00D43BC3" w:rsidRPr="008271DD" w:rsidRDefault="00D43BC3" w:rsidP="008271DD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1DD">
        <w:rPr>
          <w:rFonts w:cstheme="minorHAnsi"/>
          <w:sz w:val="24"/>
          <w:szCs w:val="24"/>
          <w:lang w:val="cs-CZ"/>
        </w:rPr>
        <w:t xml:space="preserve">aplikuje získané zručnosti a poznatky v nových </w:t>
      </w:r>
      <w:proofErr w:type="spellStart"/>
      <w:r w:rsidRPr="008271DD">
        <w:rPr>
          <w:rFonts w:cstheme="minorHAnsi"/>
          <w:sz w:val="24"/>
          <w:szCs w:val="24"/>
          <w:lang w:val="cs-CZ"/>
        </w:rPr>
        <w:t>oblastiach</w:t>
      </w:r>
      <w:proofErr w:type="spellEnd"/>
      <w:r w:rsidRPr="008271DD">
        <w:rPr>
          <w:rFonts w:cstheme="minorHAnsi"/>
          <w:sz w:val="24"/>
          <w:szCs w:val="24"/>
          <w:lang w:val="cs-CZ"/>
        </w:rPr>
        <w:t>.</w:t>
      </w:r>
    </w:p>
    <w:p w14:paraId="0EF8C378" w14:textId="77777777" w:rsidR="00D8744C" w:rsidRDefault="00D8744C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786F876A" w14:textId="77777777" w:rsidR="00D8744C" w:rsidRDefault="00D43BC3" w:rsidP="00D8744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proofErr w:type="spellStart"/>
      <w:r w:rsidRPr="00827D02">
        <w:rPr>
          <w:rFonts w:cstheme="minorHAnsi"/>
          <w:b/>
          <w:bCs/>
          <w:sz w:val="24"/>
          <w:szCs w:val="24"/>
          <w:lang w:val="cs-CZ"/>
        </w:rPr>
        <w:t>Nedostatočný</w:t>
      </w:r>
      <w:proofErr w:type="spellEnd"/>
    </w:p>
    <w:p w14:paraId="69AAEFE1" w14:textId="0F62C2BD" w:rsidR="00D43BC3" w:rsidRPr="00D8744C" w:rsidRDefault="00D43BC3" w:rsidP="00D8744C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proofErr w:type="spellStart"/>
      <w:r w:rsidRPr="00D8744C">
        <w:rPr>
          <w:rFonts w:cstheme="minorHAnsi"/>
          <w:sz w:val="24"/>
          <w:szCs w:val="24"/>
          <w:lang w:val="cs-CZ"/>
        </w:rPr>
        <w:t>Žiak</w:t>
      </w:r>
      <w:proofErr w:type="spellEnd"/>
      <w:r w:rsidR="00E749E6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nespĺňa</w:t>
      </w:r>
      <w:proofErr w:type="spellEnd"/>
      <w:r w:rsidR="00781D0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D8744C">
        <w:rPr>
          <w:rFonts w:cstheme="minorHAnsi"/>
          <w:sz w:val="24"/>
          <w:szCs w:val="24"/>
          <w:lang w:val="cs-CZ"/>
        </w:rPr>
        <w:t>kritériá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, nemá </w:t>
      </w:r>
      <w:proofErr w:type="spellStart"/>
      <w:r w:rsidRPr="00D8744C">
        <w:rPr>
          <w:rFonts w:cstheme="minorHAnsi"/>
          <w:sz w:val="24"/>
          <w:szCs w:val="24"/>
          <w:lang w:val="cs-CZ"/>
        </w:rPr>
        <w:t>záujem</w:t>
      </w:r>
      <w:proofErr w:type="spellEnd"/>
      <w:r w:rsidRPr="00D8744C">
        <w:rPr>
          <w:rFonts w:cstheme="minorHAnsi"/>
          <w:sz w:val="24"/>
          <w:szCs w:val="24"/>
          <w:lang w:val="cs-CZ"/>
        </w:rPr>
        <w:t xml:space="preserve"> o výtvarné aktivity, neguje vyučovací proces.</w:t>
      </w:r>
    </w:p>
    <w:p w14:paraId="5DC18D09" w14:textId="77777777" w:rsidR="00362280" w:rsidRPr="00827D02" w:rsidRDefault="00362280" w:rsidP="00827D02">
      <w:pPr>
        <w:spacing w:line="276" w:lineRule="auto"/>
        <w:ind w:firstLine="284"/>
        <w:jc w:val="both"/>
        <w:rPr>
          <w:rFonts w:eastAsia="Calibri" w:cstheme="minorHAnsi"/>
          <w:sz w:val="24"/>
          <w:szCs w:val="24"/>
        </w:rPr>
      </w:pPr>
    </w:p>
    <w:p w14:paraId="654C8D99" w14:textId="77777777" w:rsidR="00372C9A" w:rsidRPr="00827D02" w:rsidRDefault="00362280" w:rsidP="00827D02">
      <w:pPr>
        <w:pStyle w:val="Odsekzoznamu"/>
        <w:numPr>
          <w:ilvl w:val="0"/>
          <w:numId w:val="6"/>
        </w:numPr>
        <w:shd w:val="clear" w:color="auto" w:fill="000000" w:themeFill="text1"/>
        <w:spacing w:line="276" w:lineRule="auto"/>
        <w:ind w:left="426" w:hanging="426"/>
        <w:jc w:val="both"/>
        <w:rPr>
          <w:rFonts w:cstheme="minorHAnsi"/>
          <w:b/>
          <w:sz w:val="24"/>
          <w:szCs w:val="24"/>
        </w:rPr>
      </w:pPr>
      <w:r w:rsidRPr="00827D02">
        <w:rPr>
          <w:rFonts w:cstheme="minorHAnsi"/>
          <w:b/>
          <w:sz w:val="24"/>
          <w:szCs w:val="24"/>
        </w:rPr>
        <w:t xml:space="preserve">UČEBNÉ </w:t>
      </w:r>
      <w:r w:rsidR="00372C9A" w:rsidRPr="00827D02">
        <w:rPr>
          <w:rFonts w:cstheme="minorHAnsi"/>
          <w:b/>
          <w:sz w:val="24"/>
          <w:szCs w:val="24"/>
        </w:rPr>
        <w:t>ZDROJE</w:t>
      </w:r>
    </w:p>
    <w:p w14:paraId="44E12609" w14:textId="77777777" w:rsidR="000C0E7F" w:rsidRPr="00827D02" w:rsidRDefault="000C0E7F" w:rsidP="00827D02">
      <w:pPr>
        <w:spacing w:line="276" w:lineRule="auto"/>
        <w:jc w:val="both"/>
        <w:rPr>
          <w:rFonts w:cstheme="minorHAnsi"/>
          <w:i/>
          <w:sz w:val="24"/>
          <w:szCs w:val="24"/>
        </w:rPr>
      </w:pPr>
    </w:p>
    <w:p w14:paraId="0C7CFFFD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Učebnica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: ČARNÝ, L.: Výtvarná výchova </w:t>
      </w:r>
      <w:proofErr w:type="spellStart"/>
      <w:r w:rsidRPr="00827D02">
        <w:rPr>
          <w:rFonts w:cstheme="minorHAnsi"/>
          <w:sz w:val="24"/>
          <w:szCs w:val="24"/>
          <w:lang w:val="cs-CZ"/>
        </w:rPr>
        <w:t>pre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5.roč., SNP, Bratislava 2009, schválilo</w:t>
      </w:r>
    </w:p>
    <w:p w14:paraId="327542C9" w14:textId="77777777" w:rsidR="00F86B88" w:rsidRPr="00827D02" w:rsidRDefault="00F86B88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MŠ SR 15.júla 2009</w:t>
      </w:r>
    </w:p>
    <w:p w14:paraId="578FE37F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ČARNÝ, L. a kol.: Výtvarná výchova na ZŠ </w:t>
      </w:r>
      <w:proofErr w:type="spellStart"/>
      <w:r w:rsidRPr="00827D02">
        <w:rPr>
          <w:rFonts w:cstheme="minorHAnsi"/>
          <w:sz w:val="24"/>
          <w:szCs w:val="24"/>
          <w:lang w:val="cs-CZ"/>
        </w:rPr>
        <w:t>Edukačné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DVD</w:t>
      </w:r>
    </w:p>
    <w:p w14:paraId="46176E1B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edukačné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DVD,</w:t>
      </w:r>
    </w:p>
    <w:p w14:paraId="0BE7DC07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knihy,</w:t>
      </w:r>
    </w:p>
    <w:p w14:paraId="58F0A054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časopisy,</w:t>
      </w:r>
    </w:p>
    <w:p w14:paraId="2243A1AA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obrazový materiál,</w:t>
      </w:r>
    </w:p>
    <w:p w14:paraId="179DC6DC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encyklopédie</w:t>
      </w:r>
      <w:proofErr w:type="spellEnd"/>
      <w:r w:rsidRPr="00827D02">
        <w:rPr>
          <w:rFonts w:cstheme="minorHAnsi"/>
          <w:sz w:val="24"/>
          <w:szCs w:val="24"/>
          <w:lang w:val="cs-CZ"/>
        </w:rPr>
        <w:t xml:space="preserve"> výtvarného </w:t>
      </w:r>
      <w:proofErr w:type="spellStart"/>
      <w:r w:rsidRPr="00827D02">
        <w:rPr>
          <w:rFonts w:cstheme="minorHAnsi"/>
          <w:sz w:val="24"/>
          <w:szCs w:val="24"/>
          <w:lang w:val="cs-CZ"/>
        </w:rPr>
        <w:t>umenia</w:t>
      </w:r>
      <w:proofErr w:type="spellEnd"/>
    </w:p>
    <w:p w14:paraId="1AE2A012" w14:textId="6D0938CA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proofErr w:type="spellStart"/>
      <w:r w:rsidRPr="00827D02">
        <w:rPr>
          <w:rFonts w:cstheme="minorHAnsi"/>
          <w:sz w:val="24"/>
          <w:szCs w:val="24"/>
          <w:lang w:val="cs-CZ"/>
        </w:rPr>
        <w:t>interaktívna</w:t>
      </w:r>
      <w:proofErr w:type="spellEnd"/>
      <w:r w:rsidR="00781D03">
        <w:rPr>
          <w:rFonts w:cstheme="minorHAnsi"/>
          <w:sz w:val="24"/>
          <w:szCs w:val="24"/>
          <w:lang w:val="cs-CZ"/>
        </w:rPr>
        <w:t xml:space="preserve"> </w:t>
      </w:r>
      <w:proofErr w:type="spellStart"/>
      <w:r w:rsidRPr="00827D02">
        <w:rPr>
          <w:rFonts w:cstheme="minorHAnsi"/>
          <w:sz w:val="24"/>
          <w:szCs w:val="24"/>
          <w:lang w:val="cs-CZ"/>
        </w:rPr>
        <w:t>tabuľa</w:t>
      </w:r>
      <w:proofErr w:type="spellEnd"/>
    </w:p>
    <w:p w14:paraId="03238438" w14:textId="77777777" w:rsidR="000426BE" w:rsidRPr="00D8744C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internet</w:t>
      </w:r>
    </w:p>
    <w:sectPr w:rsidR="000426BE" w:rsidRPr="00D8744C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0786D" w14:textId="77777777" w:rsidR="00FF1090" w:rsidRDefault="00FF1090" w:rsidP="00E84B45">
      <w:pPr>
        <w:spacing w:after="0" w:line="240" w:lineRule="auto"/>
      </w:pPr>
      <w:r>
        <w:separator/>
      </w:r>
    </w:p>
  </w:endnote>
  <w:endnote w:type="continuationSeparator" w:id="0">
    <w:p w14:paraId="112328C8" w14:textId="77777777" w:rsidR="00FF1090" w:rsidRDefault="00FF1090" w:rsidP="00E84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377FC" w14:textId="77777777" w:rsidR="00FF1090" w:rsidRDefault="00FF1090" w:rsidP="00E84B45">
      <w:pPr>
        <w:spacing w:after="0" w:line="240" w:lineRule="auto"/>
      </w:pPr>
      <w:r>
        <w:separator/>
      </w:r>
    </w:p>
  </w:footnote>
  <w:footnote w:type="continuationSeparator" w:id="0">
    <w:p w14:paraId="6972174D" w14:textId="77777777" w:rsidR="00FF1090" w:rsidRDefault="00FF1090" w:rsidP="00E84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70968B0"/>
    <w:multiLevelType w:val="hybridMultilevel"/>
    <w:tmpl w:val="9DB4687A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5" w15:restartNumberingAfterBreak="0">
    <w:nsid w:val="221413BE"/>
    <w:multiLevelType w:val="hybridMultilevel"/>
    <w:tmpl w:val="55D41E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8" w15:restartNumberingAfterBreak="0">
    <w:nsid w:val="28905CF2"/>
    <w:multiLevelType w:val="hybridMultilevel"/>
    <w:tmpl w:val="700E2CBE"/>
    <w:lvl w:ilvl="0" w:tplc="0405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9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A5A66B8"/>
    <w:multiLevelType w:val="hybridMultilevel"/>
    <w:tmpl w:val="5D90CE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A2CF5"/>
    <w:multiLevelType w:val="hybridMultilevel"/>
    <w:tmpl w:val="F4D894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D7054"/>
    <w:multiLevelType w:val="hybridMultilevel"/>
    <w:tmpl w:val="2758C9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6" w15:restartNumberingAfterBreak="0">
    <w:nsid w:val="40635CED"/>
    <w:multiLevelType w:val="hybridMultilevel"/>
    <w:tmpl w:val="042EB7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C70BB7"/>
    <w:multiLevelType w:val="hybridMultilevel"/>
    <w:tmpl w:val="E530EC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A706F3"/>
    <w:multiLevelType w:val="hybridMultilevel"/>
    <w:tmpl w:val="BAE2F4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D1377A"/>
    <w:multiLevelType w:val="hybridMultilevel"/>
    <w:tmpl w:val="F62236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C87A72"/>
    <w:multiLevelType w:val="hybridMultilevel"/>
    <w:tmpl w:val="D026E3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8B731C0"/>
    <w:multiLevelType w:val="hybridMultilevel"/>
    <w:tmpl w:val="01CC6C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863AE"/>
    <w:multiLevelType w:val="hybridMultilevel"/>
    <w:tmpl w:val="C9123E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ED3863"/>
    <w:multiLevelType w:val="hybridMultilevel"/>
    <w:tmpl w:val="A6F46E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28" w15:restartNumberingAfterBreak="0">
    <w:nsid w:val="6628608D"/>
    <w:multiLevelType w:val="hybridMultilevel"/>
    <w:tmpl w:val="8752BE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30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9F2BBB"/>
    <w:multiLevelType w:val="hybridMultilevel"/>
    <w:tmpl w:val="34DA00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9"/>
  </w:num>
  <w:num w:numId="3">
    <w:abstractNumId w:val="6"/>
  </w:num>
  <w:num w:numId="4">
    <w:abstractNumId w:val="25"/>
  </w:num>
  <w:num w:numId="5">
    <w:abstractNumId w:val="14"/>
  </w:num>
  <w:num w:numId="6">
    <w:abstractNumId w:val="1"/>
  </w:num>
  <w:num w:numId="7">
    <w:abstractNumId w:val="12"/>
  </w:num>
  <w:num w:numId="8">
    <w:abstractNumId w:val="30"/>
  </w:num>
  <w:num w:numId="9">
    <w:abstractNumId w:val="7"/>
  </w:num>
  <w:num w:numId="10">
    <w:abstractNumId w:val="15"/>
  </w:num>
  <w:num w:numId="11">
    <w:abstractNumId w:val="4"/>
  </w:num>
  <w:num w:numId="12">
    <w:abstractNumId w:val="21"/>
  </w:num>
  <w:num w:numId="13">
    <w:abstractNumId w:val="9"/>
  </w:num>
  <w:num w:numId="14">
    <w:abstractNumId w:val="22"/>
  </w:num>
  <w:num w:numId="15">
    <w:abstractNumId w:val="31"/>
  </w:num>
  <w:num w:numId="16">
    <w:abstractNumId w:val="2"/>
  </w:num>
  <w:num w:numId="17">
    <w:abstractNumId w:val="0"/>
  </w:num>
  <w:num w:numId="18">
    <w:abstractNumId w:val="8"/>
  </w:num>
  <w:num w:numId="19">
    <w:abstractNumId w:val="13"/>
  </w:num>
  <w:num w:numId="20">
    <w:abstractNumId w:val="5"/>
  </w:num>
  <w:num w:numId="21">
    <w:abstractNumId w:val="26"/>
  </w:num>
  <w:num w:numId="22">
    <w:abstractNumId w:val="18"/>
  </w:num>
  <w:num w:numId="23">
    <w:abstractNumId w:val="17"/>
  </w:num>
  <w:num w:numId="24">
    <w:abstractNumId w:val="24"/>
  </w:num>
  <w:num w:numId="25">
    <w:abstractNumId w:val="11"/>
  </w:num>
  <w:num w:numId="26">
    <w:abstractNumId w:val="28"/>
  </w:num>
  <w:num w:numId="27">
    <w:abstractNumId w:val="20"/>
  </w:num>
  <w:num w:numId="28">
    <w:abstractNumId w:val="3"/>
  </w:num>
  <w:num w:numId="29">
    <w:abstractNumId w:val="16"/>
  </w:num>
  <w:num w:numId="30">
    <w:abstractNumId w:val="32"/>
  </w:num>
  <w:num w:numId="31">
    <w:abstractNumId w:val="19"/>
  </w:num>
  <w:num w:numId="32">
    <w:abstractNumId w:val="10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78"/>
    <w:rsid w:val="000066F1"/>
    <w:rsid w:val="00025F1A"/>
    <w:rsid w:val="000426BE"/>
    <w:rsid w:val="00045F46"/>
    <w:rsid w:val="00074186"/>
    <w:rsid w:val="00087649"/>
    <w:rsid w:val="000C0E7F"/>
    <w:rsid w:val="000D0B15"/>
    <w:rsid w:val="000D65EB"/>
    <w:rsid w:val="001056BA"/>
    <w:rsid w:val="00117FEF"/>
    <w:rsid w:val="0012638B"/>
    <w:rsid w:val="00154B56"/>
    <w:rsid w:val="0017673A"/>
    <w:rsid w:val="00196121"/>
    <w:rsid w:val="001D7CD6"/>
    <w:rsid w:val="00210879"/>
    <w:rsid w:val="00216AC1"/>
    <w:rsid w:val="002806A4"/>
    <w:rsid w:val="00285EAD"/>
    <w:rsid w:val="00292FBD"/>
    <w:rsid w:val="002B5977"/>
    <w:rsid w:val="002C0E8A"/>
    <w:rsid w:val="002C17BB"/>
    <w:rsid w:val="002C2E94"/>
    <w:rsid w:val="002E0687"/>
    <w:rsid w:val="002E2FAC"/>
    <w:rsid w:val="00301F1A"/>
    <w:rsid w:val="00307E49"/>
    <w:rsid w:val="00335FA4"/>
    <w:rsid w:val="00362280"/>
    <w:rsid w:val="00372C9A"/>
    <w:rsid w:val="00383100"/>
    <w:rsid w:val="00387FBC"/>
    <w:rsid w:val="003B5FF3"/>
    <w:rsid w:val="003D0F1A"/>
    <w:rsid w:val="003E5BB8"/>
    <w:rsid w:val="004008C5"/>
    <w:rsid w:val="00423F36"/>
    <w:rsid w:val="00447C29"/>
    <w:rsid w:val="004820DB"/>
    <w:rsid w:val="004B39DD"/>
    <w:rsid w:val="004C7A7B"/>
    <w:rsid w:val="004D638E"/>
    <w:rsid w:val="004E0490"/>
    <w:rsid w:val="005635A3"/>
    <w:rsid w:val="00567415"/>
    <w:rsid w:val="0057281A"/>
    <w:rsid w:val="005973B0"/>
    <w:rsid w:val="005C456E"/>
    <w:rsid w:val="005D11E5"/>
    <w:rsid w:val="005E21E7"/>
    <w:rsid w:val="00621029"/>
    <w:rsid w:val="006407ED"/>
    <w:rsid w:val="00647537"/>
    <w:rsid w:val="006648A2"/>
    <w:rsid w:val="00682EE6"/>
    <w:rsid w:val="00691ECF"/>
    <w:rsid w:val="006B5AC8"/>
    <w:rsid w:val="006C16B4"/>
    <w:rsid w:val="00702435"/>
    <w:rsid w:val="00704642"/>
    <w:rsid w:val="00732C20"/>
    <w:rsid w:val="00733559"/>
    <w:rsid w:val="00743264"/>
    <w:rsid w:val="00781D03"/>
    <w:rsid w:val="00787D12"/>
    <w:rsid w:val="007B2B1D"/>
    <w:rsid w:val="007C1272"/>
    <w:rsid w:val="007E0047"/>
    <w:rsid w:val="007E34CE"/>
    <w:rsid w:val="00804642"/>
    <w:rsid w:val="008271DD"/>
    <w:rsid w:val="00827D02"/>
    <w:rsid w:val="00865AD6"/>
    <w:rsid w:val="00870D6F"/>
    <w:rsid w:val="008757B4"/>
    <w:rsid w:val="00877BB4"/>
    <w:rsid w:val="008B1770"/>
    <w:rsid w:val="008B5A8B"/>
    <w:rsid w:val="008C2BA3"/>
    <w:rsid w:val="008C44DE"/>
    <w:rsid w:val="0092598D"/>
    <w:rsid w:val="00935E02"/>
    <w:rsid w:val="0095643A"/>
    <w:rsid w:val="0098454A"/>
    <w:rsid w:val="009C2D22"/>
    <w:rsid w:val="00A07778"/>
    <w:rsid w:val="00A32A7E"/>
    <w:rsid w:val="00A34197"/>
    <w:rsid w:val="00A72CFE"/>
    <w:rsid w:val="00A96E16"/>
    <w:rsid w:val="00AD42DC"/>
    <w:rsid w:val="00AE1E64"/>
    <w:rsid w:val="00AF3505"/>
    <w:rsid w:val="00AF60B5"/>
    <w:rsid w:val="00AF6FD3"/>
    <w:rsid w:val="00B13346"/>
    <w:rsid w:val="00B14677"/>
    <w:rsid w:val="00B22AED"/>
    <w:rsid w:val="00B62895"/>
    <w:rsid w:val="00BC6E89"/>
    <w:rsid w:val="00C00382"/>
    <w:rsid w:val="00C32E9D"/>
    <w:rsid w:val="00C46A0F"/>
    <w:rsid w:val="00C728E9"/>
    <w:rsid w:val="00CA140F"/>
    <w:rsid w:val="00D17775"/>
    <w:rsid w:val="00D43BC3"/>
    <w:rsid w:val="00D506EE"/>
    <w:rsid w:val="00D71EBC"/>
    <w:rsid w:val="00D75410"/>
    <w:rsid w:val="00D80E61"/>
    <w:rsid w:val="00D8744C"/>
    <w:rsid w:val="00D900B3"/>
    <w:rsid w:val="00DC45DB"/>
    <w:rsid w:val="00DD2EAD"/>
    <w:rsid w:val="00DE6451"/>
    <w:rsid w:val="00DF2311"/>
    <w:rsid w:val="00E1134F"/>
    <w:rsid w:val="00E36F24"/>
    <w:rsid w:val="00E67DEE"/>
    <w:rsid w:val="00E749E6"/>
    <w:rsid w:val="00E7746A"/>
    <w:rsid w:val="00E84B45"/>
    <w:rsid w:val="00E85059"/>
    <w:rsid w:val="00E85E48"/>
    <w:rsid w:val="00EA148B"/>
    <w:rsid w:val="00EF43A1"/>
    <w:rsid w:val="00F86B88"/>
    <w:rsid w:val="00FA0014"/>
    <w:rsid w:val="00FF10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57031"/>
  <w15:docId w15:val="{944E4D5E-0594-448A-803C-1DBEDFD88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82EE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84B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4B45"/>
  </w:style>
  <w:style w:type="paragraph" w:styleId="Pta">
    <w:name w:val="footer"/>
    <w:basedOn w:val="Normlny"/>
    <w:link w:val="PtaChar"/>
    <w:uiPriority w:val="99"/>
    <w:unhideWhenUsed/>
    <w:rsid w:val="00E84B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4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850AB-6158-4A48-9810-CA5FBD659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2491</Words>
  <Characters>14199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Učiteľ</cp:lastModifiedBy>
  <cp:revision>5</cp:revision>
  <dcterms:created xsi:type="dcterms:W3CDTF">2026-09-16T08:36:00Z</dcterms:created>
  <dcterms:modified xsi:type="dcterms:W3CDTF">2026-09-18T07:53:00Z</dcterms:modified>
</cp:coreProperties>
</file>